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43C7" w:rsidRDefault="00FC6F9E" w:rsidP="00FC6F9E">
      <w:pPr>
        <w:pStyle w:val="Title"/>
      </w:pPr>
      <w:r>
        <w:t>Unit VI: Heat</w:t>
      </w:r>
    </w:p>
    <w:p w:rsidR="00FC6F9E" w:rsidRDefault="00FC6F9E" w:rsidP="00FC6F9E">
      <w:pPr>
        <w:pStyle w:val="Heading1"/>
      </w:pPr>
      <w:r>
        <w:t>Kinetic Molecular Theory and Heat</w:t>
      </w:r>
    </w:p>
    <w:p w:rsidR="00FC6F9E" w:rsidRPr="00FC6F9E" w:rsidRDefault="00FC6F9E" w:rsidP="00FC6F9E">
      <w:pPr>
        <w:autoSpaceDE w:val="0"/>
        <w:autoSpaceDN w:val="0"/>
        <w:adjustRightInd w:val="0"/>
        <w:spacing w:after="0" w:line="240" w:lineRule="auto"/>
        <w:rPr>
          <w:rFonts w:cstheme="minorHAnsi"/>
          <w:color w:val="000000"/>
        </w:rPr>
      </w:pPr>
      <w:r w:rsidRPr="00FC6F9E">
        <w:rPr>
          <w:rFonts w:cstheme="minorHAnsi"/>
          <w:b/>
          <w:bCs/>
          <w:color w:val="000000"/>
        </w:rPr>
        <w:t xml:space="preserve">Thermodynamics </w:t>
      </w:r>
      <w:r w:rsidRPr="00FC6F9E">
        <w:rPr>
          <w:rFonts w:cstheme="minorHAnsi"/>
          <w:color w:val="000000"/>
        </w:rPr>
        <w:t>‐ the study of heat</w:t>
      </w:r>
    </w:p>
    <w:p w:rsidR="00FC6F9E" w:rsidRPr="00FC6F9E" w:rsidRDefault="00FC6F9E" w:rsidP="00FC6F9E">
      <w:pPr>
        <w:autoSpaceDE w:val="0"/>
        <w:autoSpaceDN w:val="0"/>
        <w:adjustRightInd w:val="0"/>
        <w:spacing w:after="0" w:line="240" w:lineRule="auto"/>
        <w:rPr>
          <w:rFonts w:cstheme="minorHAnsi"/>
          <w:color w:val="000000"/>
        </w:rPr>
      </w:pPr>
    </w:p>
    <w:p w:rsidR="00FC6F9E" w:rsidRPr="00FC6F9E" w:rsidRDefault="00FC6F9E" w:rsidP="00FC6F9E">
      <w:pPr>
        <w:autoSpaceDE w:val="0"/>
        <w:autoSpaceDN w:val="0"/>
        <w:adjustRightInd w:val="0"/>
        <w:spacing w:after="0" w:line="240" w:lineRule="auto"/>
        <w:rPr>
          <w:rFonts w:cstheme="minorHAnsi"/>
          <w:b/>
          <w:bCs/>
          <w:color w:val="000000"/>
        </w:rPr>
      </w:pPr>
      <w:r w:rsidRPr="00FC6F9E">
        <w:rPr>
          <w:rFonts w:cstheme="minorHAnsi"/>
          <w:color w:val="000000"/>
        </w:rPr>
        <w:t xml:space="preserve">We will use the </w:t>
      </w:r>
      <w:r w:rsidRPr="00FC6F9E">
        <w:rPr>
          <w:rFonts w:cstheme="minorHAnsi"/>
          <w:b/>
          <w:bCs/>
          <w:color w:val="000000"/>
        </w:rPr>
        <w:t xml:space="preserve">kinetic molecular theory </w:t>
      </w:r>
      <w:r w:rsidRPr="00FC6F9E">
        <w:rPr>
          <w:rFonts w:cstheme="minorHAnsi"/>
          <w:color w:val="000000"/>
        </w:rPr>
        <w:t xml:space="preserve">to describe </w:t>
      </w:r>
      <w:r w:rsidRPr="00FC6F9E">
        <w:rPr>
          <w:rFonts w:cstheme="minorHAnsi"/>
          <w:b/>
          <w:bCs/>
          <w:color w:val="000000"/>
        </w:rPr>
        <w:t>thermal energy, heat, and temperature.</w:t>
      </w:r>
    </w:p>
    <w:p w:rsidR="00FC6F9E" w:rsidRPr="00FC6F9E" w:rsidRDefault="00FC6F9E" w:rsidP="00FC6F9E">
      <w:pPr>
        <w:autoSpaceDE w:val="0"/>
        <w:autoSpaceDN w:val="0"/>
        <w:adjustRightInd w:val="0"/>
        <w:spacing w:after="0" w:line="240" w:lineRule="auto"/>
        <w:rPr>
          <w:rFonts w:cstheme="minorHAnsi"/>
          <w:b/>
          <w:bCs/>
          <w:color w:val="000000"/>
        </w:rPr>
      </w:pPr>
    </w:p>
    <w:p w:rsidR="00FC6F9E" w:rsidRPr="00FC6F9E" w:rsidRDefault="00FC6F9E" w:rsidP="00FC6F9E">
      <w:pPr>
        <w:autoSpaceDE w:val="0"/>
        <w:autoSpaceDN w:val="0"/>
        <w:adjustRightInd w:val="0"/>
        <w:spacing w:after="0" w:line="240" w:lineRule="auto"/>
        <w:rPr>
          <w:rFonts w:cstheme="minorHAnsi"/>
          <w:color w:val="000000"/>
        </w:rPr>
      </w:pPr>
      <w:proofErr w:type="gramStart"/>
      <w:r w:rsidRPr="00FC6F9E">
        <w:rPr>
          <w:rFonts w:cstheme="minorHAnsi"/>
          <w:b/>
          <w:bCs/>
          <w:color w:val="000000"/>
        </w:rPr>
        <w:t xml:space="preserve">Kinetic Molecular Theory </w:t>
      </w:r>
      <w:r w:rsidRPr="00FC6F9E">
        <w:rPr>
          <w:rFonts w:cstheme="minorHAnsi"/>
          <w:color w:val="000000"/>
        </w:rPr>
        <w:t>‐ a theory that describes matter based on the assumption that all matter is made up of tiny particles constantly in motion.</w:t>
      </w:r>
      <w:proofErr w:type="gramEnd"/>
    </w:p>
    <w:p w:rsidR="00FC6F9E" w:rsidRPr="00FC6F9E" w:rsidRDefault="00FC6F9E" w:rsidP="00FC6F9E">
      <w:pPr>
        <w:autoSpaceDE w:val="0"/>
        <w:autoSpaceDN w:val="0"/>
        <w:adjustRightInd w:val="0"/>
        <w:spacing w:after="0" w:line="240" w:lineRule="auto"/>
        <w:rPr>
          <w:rFonts w:cstheme="minorHAnsi"/>
          <w:color w:val="000000"/>
        </w:rPr>
      </w:pPr>
    </w:p>
    <w:p w:rsidR="00FC6F9E" w:rsidRPr="00FC6F9E" w:rsidRDefault="00FC6F9E" w:rsidP="00FC6F9E">
      <w:pPr>
        <w:autoSpaceDE w:val="0"/>
        <w:autoSpaceDN w:val="0"/>
        <w:adjustRightInd w:val="0"/>
        <w:spacing w:after="0" w:line="240" w:lineRule="auto"/>
        <w:rPr>
          <w:rFonts w:cstheme="minorHAnsi"/>
          <w:color w:val="000000"/>
        </w:rPr>
      </w:pPr>
      <w:r w:rsidRPr="00FC6F9E">
        <w:rPr>
          <w:rFonts w:cstheme="minorHAnsi"/>
          <w:color w:val="000000"/>
        </w:rPr>
        <w:t>Important postulates of the kinetic molecular theory:</w:t>
      </w:r>
    </w:p>
    <w:p w:rsidR="00FC6F9E" w:rsidRPr="00FC6F9E" w:rsidRDefault="00FC6F9E" w:rsidP="00FC6F9E">
      <w:pPr>
        <w:pStyle w:val="ListParagraph"/>
        <w:numPr>
          <w:ilvl w:val="0"/>
          <w:numId w:val="1"/>
        </w:numPr>
        <w:autoSpaceDE w:val="0"/>
        <w:autoSpaceDN w:val="0"/>
        <w:adjustRightInd w:val="0"/>
        <w:spacing w:after="0" w:line="240" w:lineRule="auto"/>
        <w:rPr>
          <w:rFonts w:cstheme="minorHAnsi"/>
          <w:color w:val="000000"/>
        </w:rPr>
      </w:pPr>
      <w:r w:rsidRPr="00FC6F9E">
        <w:rPr>
          <w:rFonts w:cstheme="minorHAnsi"/>
          <w:color w:val="000000"/>
        </w:rPr>
        <w:t>All matter consists of atoms.</w:t>
      </w:r>
    </w:p>
    <w:p w:rsidR="00FC6F9E" w:rsidRPr="00FC6F9E" w:rsidRDefault="00FC6F9E" w:rsidP="00FC6F9E">
      <w:pPr>
        <w:pStyle w:val="ListParagraph"/>
        <w:numPr>
          <w:ilvl w:val="0"/>
          <w:numId w:val="1"/>
        </w:numPr>
        <w:autoSpaceDE w:val="0"/>
        <w:autoSpaceDN w:val="0"/>
        <w:adjustRightInd w:val="0"/>
        <w:spacing w:after="0" w:line="240" w:lineRule="auto"/>
        <w:rPr>
          <w:rFonts w:cstheme="minorHAnsi"/>
          <w:color w:val="000000"/>
        </w:rPr>
      </w:pPr>
      <w:r w:rsidRPr="00FC6F9E">
        <w:rPr>
          <w:rFonts w:cstheme="minorHAnsi"/>
          <w:color w:val="000000"/>
        </w:rPr>
        <w:t>Atoms may join together to form molecules.</w:t>
      </w:r>
    </w:p>
    <w:p w:rsidR="00FC6F9E" w:rsidRPr="00FC6F9E" w:rsidRDefault="00FC6F9E" w:rsidP="00FC6F9E">
      <w:pPr>
        <w:pStyle w:val="ListParagraph"/>
        <w:numPr>
          <w:ilvl w:val="0"/>
          <w:numId w:val="1"/>
        </w:numPr>
        <w:autoSpaceDE w:val="0"/>
        <w:autoSpaceDN w:val="0"/>
        <w:adjustRightInd w:val="0"/>
        <w:spacing w:after="0" w:line="240" w:lineRule="auto"/>
        <w:rPr>
          <w:rFonts w:cstheme="minorHAnsi"/>
          <w:color w:val="000000"/>
        </w:rPr>
      </w:pPr>
      <w:r w:rsidRPr="00FC6F9E">
        <w:rPr>
          <w:rFonts w:cstheme="minorHAnsi"/>
          <w:color w:val="000000"/>
        </w:rPr>
        <w:t>Molecular motion is random.</w:t>
      </w:r>
    </w:p>
    <w:p w:rsidR="00FC6F9E" w:rsidRPr="00FC6F9E" w:rsidRDefault="00FC6F9E" w:rsidP="00FC6F9E">
      <w:pPr>
        <w:pStyle w:val="ListParagraph"/>
        <w:numPr>
          <w:ilvl w:val="0"/>
          <w:numId w:val="1"/>
        </w:numPr>
        <w:autoSpaceDE w:val="0"/>
        <w:autoSpaceDN w:val="0"/>
        <w:adjustRightInd w:val="0"/>
        <w:spacing w:after="0" w:line="240" w:lineRule="auto"/>
        <w:rPr>
          <w:rFonts w:cstheme="minorHAnsi"/>
          <w:color w:val="000000"/>
        </w:rPr>
      </w:pPr>
      <w:r w:rsidRPr="00FC6F9E">
        <w:rPr>
          <w:rFonts w:cstheme="minorHAnsi"/>
          <w:color w:val="000000"/>
        </w:rPr>
        <w:t>Molecules in motion possess kinetic energy.</w:t>
      </w:r>
    </w:p>
    <w:p w:rsidR="00FC6F9E" w:rsidRPr="00FC6F9E" w:rsidRDefault="00FC6F9E" w:rsidP="00FC6F9E">
      <w:pPr>
        <w:pStyle w:val="ListParagraph"/>
        <w:numPr>
          <w:ilvl w:val="0"/>
          <w:numId w:val="1"/>
        </w:numPr>
        <w:autoSpaceDE w:val="0"/>
        <w:autoSpaceDN w:val="0"/>
        <w:adjustRightInd w:val="0"/>
        <w:spacing w:after="0" w:line="240" w:lineRule="auto"/>
        <w:rPr>
          <w:rFonts w:cstheme="minorHAnsi"/>
          <w:color w:val="000000"/>
        </w:rPr>
      </w:pPr>
      <w:r w:rsidRPr="00FC6F9E">
        <w:rPr>
          <w:rFonts w:cstheme="minorHAnsi"/>
          <w:color w:val="000000"/>
        </w:rPr>
        <w:t>Molecular motion is greatest in gases, less in liquids, and least in solids.</w:t>
      </w:r>
    </w:p>
    <w:p w:rsidR="00FC6F9E" w:rsidRPr="00FC6F9E" w:rsidRDefault="00FC6F9E" w:rsidP="00FC6F9E">
      <w:pPr>
        <w:pStyle w:val="ListParagraph"/>
        <w:numPr>
          <w:ilvl w:val="0"/>
          <w:numId w:val="1"/>
        </w:numPr>
        <w:autoSpaceDE w:val="0"/>
        <w:autoSpaceDN w:val="0"/>
        <w:adjustRightInd w:val="0"/>
        <w:spacing w:after="0" w:line="240" w:lineRule="auto"/>
        <w:rPr>
          <w:rFonts w:cstheme="minorHAnsi"/>
          <w:color w:val="000000"/>
        </w:rPr>
      </w:pPr>
      <w:proofErr w:type="gramStart"/>
      <w:r w:rsidRPr="00FC6F9E">
        <w:rPr>
          <w:rFonts w:cstheme="minorHAnsi"/>
          <w:color w:val="000000"/>
        </w:rPr>
        <w:t>Collisions between atoms and molecules transfers</w:t>
      </w:r>
      <w:proofErr w:type="gramEnd"/>
      <w:r w:rsidRPr="00FC6F9E">
        <w:rPr>
          <w:rFonts w:cstheme="minorHAnsi"/>
          <w:color w:val="000000"/>
        </w:rPr>
        <w:t xml:space="preserve"> energy between them.</w:t>
      </w:r>
    </w:p>
    <w:p w:rsidR="00FC6F9E" w:rsidRPr="00FC6F9E" w:rsidRDefault="00FC6F9E" w:rsidP="00FC6F9E">
      <w:pPr>
        <w:autoSpaceDE w:val="0"/>
        <w:autoSpaceDN w:val="0"/>
        <w:adjustRightInd w:val="0"/>
        <w:spacing w:after="0" w:line="240" w:lineRule="auto"/>
        <w:rPr>
          <w:rFonts w:cstheme="minorHAnsi"/>
          <w:color w:val="000000"/>
        </w:rPr>
      </w:pPr>
    </w:p>
    <w:p w:rsidR="00FC6F9E" w:rsidRPr="00FC6F9E" w:rsidRDefault="00FC6F9E" w:rsidP="00FC6F9E">
      <w:pPr>
        <w:autoSpaceDE w:val="0"/>
        <w:autoSpaceDN w:val="0"/>
        <w:adjustRightInd w:val="0"/>
        <w:spacing w:after="0" w:line="240" w:lineRule="auto"/>
        <w:rPr>
          <w:rFonts w:cstheme="minorHAnsi"/>
          <w:color w:val="000000"/>
        </w:rPr>
      </w:pPr>
      <w:r w:rsidRPr="00FC6F9E">
        <w:rPr>
          <w:rFonts w:cstheme="minorHAnsi"/>
          <w:color w:val="000000"/>
        </w:rPr>
        <w:t>Basically, the more kinetic energy the particles have in an object the hotter the object is.</w:t>
      </w:r>
    </w:p>
    <w:p w:rsidR="00FC6F9E" w:rsidRPr="00FC6F9E" w:rsidRDefault="00FC6F9E" w:rsidP="00FC6F9E">
      <w:pPr>
        <w:autoSpaceDE w:val="0"/>
        <w:autoSpaceDN w:val="0"/>
        <w:adjustRightInd w:val="0"/>
        <w:spacing w:after="0" w:line="240" w:lineRule="auto"/>
        <w:rPr>
          <w:rFonts w:cstheme="minorHAnsi"/>
          <w:color w:val="000000"/>
        </w:rPr>
      </w:pPr>
    </w:p>
    <w:p w:rsidR="00FC6F9E" w:rsidRPr="00FC6F9E" w:rsidRDefault="00FC6F9E" w:rsidP="00FC6F9E">
      <w:pPr>
        <w:autoSpaceDE w:val="0"/>
        <w:autoSpaceDN w:val="0"/>
        <w:adjustRightInd w:val="0"/>
        <w:spacing w:after="0" w:line="240" w:lineRule="auto"/>
        <w:rPr>
          <w:rFonts w:cstheme="minorHAnsi"/>
          <w:color w:val="000000"/>
        </w:rPr>
      </w:pPr>
      <w:r w:rsidRPr="00FC6F9E">
        <w:rPr>
          <w:rFonts w:cstheme="minorHAnsi"/>
          <w:color w:val="000000"/>
        </w:rPr>
        <w:t>Particles are held together by electromagnetic forces.  As particles vibrate and move, they gain kinetic energy (energy because of motion).  The vibrations put stress on the electromagnetic forces (like springs being compressed) giving the particles potential energy (stored energy) as well.</w:t>
      </w:r>
    </w:p>
    <w:p w:rsidR="00FC6F9E" w:rsidRPr="00FC6F9E" w:rsidRDefault="00FC6F9E" w:rsidP="00FC6F9E">
      <w:pPr>
        <w:autoSpaceDE w:val="0"/>
        <w:autoSpaceDN w:val="0"/>
        <w:adjustRightInd w:val="0"/>
        <w:spacing w:after="0" w:line="240" w:lineRule="auto"/>
        <w:rPr>
          <w:rFonts w:cstheme="minorHAnsi"/>
          <w:color w:val="000000"/>
        </w:rPr>
      </w:pPr>
    </w:p>
    <w:p w:rsidR="00FC6F9E" w:rsidRPr="00FC6F9E" w:rsidRDefault="00FC6F9E" w:rsidP="00FC6F9E">
      <w:pPr>
        <w:autoSpaceDE w:val="0"/>
        <w:autoSpaceDN w:val="0"/>
        <w:adjustRightInd w:val="0"/>
        <w:spacing w:after="0" w:line="240" w:lineRule="auto"/>
        <w:rPr>
          <w:rFonts w:cstheme="minorHAnsi"/>
          <w:color w:val="000000"/>
        </w:rPr>
      </w:pPr>
      <w:r w:rsidRPr="00FC6F9E">
        <w:rPr>
          <w:rFonts w:cstheme="minorHAnsi"/>
          <w:b/>
          <w:bCs/>
          <w:color w:val="000000"/>
        </w:rPr>
        <w:t xml:space="preserve">Thermal Energy </w:t>
      </w:r>
      <w:r w:rsidRPr="00FC6F9E">
        <w:rPr>
          <w:rFonts w:cstheme="minorHAnsi"/>
          <w:color w:val="000000"/>
        </w:rPr>
        <w:t>‐ the total energy (kinetic and potential) possessed by the particles moving in an object.</w:t>
      </w:r>
    </w:p>
    <w:p w:rsidR="00FC6F9E" w:rsidRPr="00FC6F9E" w:rsidRDefault="00FC6F9E" w:rsidP="00FC6F9E">
      <w:pPr>
        <w:autoSpaceDE w:val="0"/>
        <w:autoSpaceDN w:val="0"/>
        <w:adjustRightInd w:val="0"/>
        <w:spacing w:after="0" w:line="240" w:lineRule="auto"/>
        <w:rPr>
          <w:rFonts w:cstheme="minorHAnsi"/>
          <w:color w:val="000000"/>
        </w:rPr>
      </w:pPr>
    </w:p>
    <w:p w:rsidR="00FC6F9E" w:rsidRPr="00FC6F9E" w:rsidRDefault="00FC6F9E" w:rsidP="00FC6F9E">
      <w:pPr>
        <w:autoSpaceDE w:val="0"/>
        <w:autoSpaceDN w:val="0"/>
        <w:adjustRightInd w:val="0"/>
        <w:spacing w:after="0" w:line="240" w:lineRule="auto"/>
        <w:rPr>
          <w:rFonts w:cstheme="minorHAnsi"/>
          <w:color w:val="000000"/>
        </w:rPr>
      </w:pPr>
      <w:r w:rsidRPr="00FC6F9E">
        <w:rPr>
          <w:rFonts w:cstheme="minorHAnsi"/>
          <w:b/>
          <w:bCs/>
          <w:color w:val="000000"/>
        </w:rPr>
        <w:t xml:space="preserve">Heat </w:t>
      </w:r>
      <w:r w:rsidRPr="00FC6F9E">
        <w:rPr>
          <w:rFonts w:cstheme="minorHAnsi"/>
          <w:color w:val="000000"/>
        </w:rPr>
        <w:t xml:space="preserve">‐ the thermal energy </w:t>
      </w:r>
      <w:r w:rsidRPr="00FC6F9E">
        <w:rPr>
          <w:rFonts w:cstheme="minorHAnsi"/>
          <w:b/>
          <w:bCs/>
          <w:color w:val="000000"/>
        </w:rPr>
        <w:t xml:space="preserve">transferred </w:t>
      </w:r>
      <w:r w:rsidRPr="00FC6F9E">
        <w:rPr>
          <w:rFonts w:cstheme="minorHAnsi"/>
          <w:color w:val="000000"/>
        </w:rPr>
        <w:t>from one object to another. This transfer is caused by differences in temperature between the objects.</w:t>
      </w:r>
    </w:p>
    <w:p w:rsidR="00FC6F9E" w:rsidRPr="00FC6F9E" w:rsidRDefault="00FC6F9E" w:rsidP="00FC6F9E">
      <w:pPr>
        <w:autoSpaceDE w:val="0"/>
        <w:autoSpaceDN w:val="0"/>
        <w:adjustRightInd w:val="0"/>
        <w:spacing w:after="0" w:line="240" w:lineRule="auto"/>
        <w:rPr>
          <w:rFonts w:cstheme="minorHAnsi"/>
          <w:color w:val="000000"/>
        </w:rPr>
      </w:pPr>
    </w:p>
    <w:p w:rsidR="00FC6F9E" w:rsidRPr="00FC6F9E" w:rsidRDefault="00FC6F9E" w:rsidP="00FC6F9E">
      <w:pPr>
        <w:autoSpaceDE w:val="0"/>
        <w:autoSpaceDN w:val="0"/>
        <w:adjustRightInd w:val="0"/>
        <w:spacing w:after="0" w:line="240" w:lineRule="auto"/>
        <w:rPr>
          <w:rFonts w:cstheme="minorHAnsi"/>
          <w:color w:val="000000"/>
        </w:rPr>
      </w:pPr>
      <w:r w:rsidRPr="00FC6F9E">
        <w:rPr>
          <w:rFonts w:cstheme="minorHAnsi"/>
          <w:color w:val="000000"/>
        </w:rPr>
        <w:t>Heat is energy, and it is measured in Joules (J).</w:t>
      </w:r>
    </w:p>
    <w:p w:rsidR="00FC6F9E" w:rsidRPr="00FC6F9E" w:rsidRDefault="00FC6F9E" w:rsidP="00FC6F9E">
      <w:pPr>
        <w:autoSpaceDE w:val="0"/>
        <w:autoSpaceDN w:val="0"/>
        <w:adjustRightInd w:val="0"/>
        <w:spacing w:after="0" w:line="240" w:lineRule="auto"/>
        <w:rPr>
          <w:rFonts w:cstheme="minorHAnsi"/>
          <w:color w:val="000000"/>
        </w:rPr>
      </w:pPr>
    </w:p>
    <w:p w:rsidR="00FC6F9E" w:rsidRPr="00FC6F9E" w:rsidRDefault="00FC6F9E" w:rsidP="00FC6F9E">
      <w:pPr>
        <w:autoSpaceDE w:val="0"/>
        <w:autoSpaceDN w:val="0"/>
        <w:adjustRightInd w:val="0"/>
        <w:spacing w:after="0" w:line="240" w:lineRule="auto"/>
        <w:rPr>
          <w:rFonts w:cstheme="minorHAnsi"/>
          <w:color w:val="000000"/>
        </w:rPr>
      </w:pPr>
      <w:r w:rsidRPr="00FC6F9E">
        <w:rPr>
          <w:rFonts w:cstheme="minorHAnsi"/>
          <w:color w:val="000000"/>
        </w:rPr>
        <w:t xml:space="preserve">Heat can </w:t>
      </w:r>
      <w:r w:rsidRPr="00FC6F9E">
        <w:rPr>
          <w:rFonts w:cstheme="minorHAnsi"/>
          <w:b/>
          <w:bCs/>
          <w:color w:val="000000"/>
        </w:rPr>
        <w:t xml:space="preserve">only </w:t>
      </w:r>
      <w:r w:rsidRPr="00FC6F9E">
        <w:rPr>
          <w:rFonts w:cstheme="minorHAnsi"/>
          <w:color w:val="000000"/>
        </w:rPr>
        <w:t>be transferred from a hot body to a cooler body, not vice versa.</w:t>
      </w:r>
    </w:p>
    <w:p w:rsidR="00FC6F9E" w:rsidRPr="00FC6F9E" w:rsidRDefault="00FC6F9E" w:rsidP="00FC6F9E">
      <w:pPr>
        <w:autoSpaceDE w:val="0"/>
        <w:autoSpaceDN w:val="0"/>
        <w:adjustRightInd w:val="0"/>
        <w:spacing w:after="0" w:line="240" w:lineRule="auto"/>
        <w:rPr>
          <w:rFonts w:cstheme="minorHAnsi"/>
          <w:color w:val="000000"/>
        </w:rPr>
      </w:pPr>
    </w:p>
    <w:p w:rsidR="00FC6F9E" w:rsidRPr="00FC6F9E" w:rsidRDefault="00FC6F9E" w:rsidP="00FC6F9E">
      <w:pPr>
        <w:autoSpaceDE w:val="0"/>
        <w:autoSpaceDN w:val="0"/>
        <w:adjustRightInd w:val="0"/>
        <w:spacing w:after="0" w:line="240" w:lineRule="auto"/>
        <w:rPr>
          <w:rFonts w:cstheme="minorHAnsi"/>
          <w:color w:val="000000"/>
        </w:rPr>
      </w:pPr>
      <w:r w:rsidRPr="00FC6F9E">
        <w:rPr>
          <w:rFonts w:cstheme="minorHAnsi"/>
          <w:color w:val="000000"/>
        </w:rPr>
        <w:t>Heat is denoted by ‘Q’.</w:t>
      </w:r>
    </w:p>
    <w:p w:rsidR="00FC6F9E" w:rsidRPr="00FC6F9E" w:rsidRDefault="00FC6F9E" w:rsidP="00FC6F9E">
      <w:pPr>
        <w:autoSpaceDE w:val="0"/>
        <w:autoSpaceDN w:val="0"/>
        <w:adjustRightInd w:val="0"/>
        <w:spacing w:after="0" w:line="240" w:lineRule="auto"/>
        <w:rPr>
          <w:rFonts w:cstheme="minorHAnsi"/>
          <w:color w:val="000000"/>
        </w:rPr>
      </w:pPr>
    </w:p>
    <w:p w:rsidR="00FC6F9E" w:rsidRPr="00FC6F9E" w:rsidRDefault="00FC6F9E" w:rsidP="00FC6F9E">
      <w:pPr>
        <w:autoSpaceDE w:val="0"/>
        <w:autoSpaceDN w:val="0"/>
        <w:adjustRightInd w:val="0"/>
        <w:spacing w:after="0" w:line="240" w:lineRule="auto"/>
        <w:rPr>
          <w:rFonts w:cstheme="minorHAnsi"/>
          <w:color w:val="000000"/>
        </w:rPr>
      </w:pPr>
      <w:r w:rsidRPr="00FC6F9E">
        <w:rPr>
          <w:rFonts w:cstheme="minorHAnsi"/>
          <w:color w:val="000000"/>
        </w:rPr>
        <w:t>Heat = Change in Energy</w:t>
      </w:r>
    </w:p>
    <w:p w:rsidR="00FC6F9E" w:rsidRPr="00FC6F9E" w:rsidRDefault="00FC6F9E" w:rsidP="00FC6F9E">
      <w:pPr>
        <w:autoSpaceDE w:val="0"/>
        <w:autoSpaceDN w:val="0"/>
        <w:adjustRightInd w:val="0"/>
        <w:spacing w:after="0" w:line="240" w:lineRule="auto"/>
        <w:rPr>
          <w:rFonts w:cstheme="minorHAnsi"/>
          <w:color w:val="000000"/>
        </w:rPr>
      </w:pPr>
    </w:p>
    <w:p w:rsidR="00FC6F9E" w:rsidRPr="00FC6F9E" w:rsidRDefault="001666A1" w:rsidP="00FC6F9E">
      <w:pPr>
        <w:autoSpaceDE w:val="0"/>
        <w:autoSpaceDN w:val="0"/>
        <w:adjustRightInd w:val="0"/>
        <w:spacing w:after="0" w:line="240" w:lineRule="auto"/>
        <w:rPr>
          <w:rFonts w:cstheme="minorHAnsi"/>
          <w:color w:val="000000"/>
        </w:rPr>
      </w:pPr>
      <w:r>
        <w:rPr>
          <w:rFonts w:cstheme="minorHAnsi"/>
          <w:color w:val="000000"/>
        </w:rPr>
        <w:t xml:space="preserve">Or, Q = </w:t>
      </w:r>
      <w:r w:rsidRPr="00B43E45">
        <w:rPr>
          <w:rFonts w:cstheme="minorHAnsi"/>
        </w:rPr>
        <w:t>Δ</w:t>
      </w:r>
      <w:r w:rsidR="00FC6F9E" w:rsidRPr="00FC6F9E">
        <w:rPr>
          <w:rFonts w:cstheme="minorHAnsi"/>
          <w:color w:val="000000"/>
        </w:rPr>
        <w:t>E</w:t>
      </w:r>
    </w:p>
    <w:p w:rsidR="00FC6F9E" w:rsidRDefault="00FC6F9E" w:rsidP="00FC6F9E">
      <w:pPr>
        <w:autoSpaceDE w:val="0"/>
        <w:autoSpaceDN w:val="0"/>
        <w:adjustRightInd w:val="0"/>
        <w:spacing w:after="0" w:line="240" w:lineRule="auto"/>
        <w:rPr>
          <w:rFonts w:ascii="Arial-BoldMT-Identity-H" w:hAnsi="Arial-BoldMT-Identity-H" w:cs="Arial-BoldMT-Identity-H"/>
          <w:b/>
          <w:bCs/>
          <w:color w:val="000000"/>
          <w:sz w:val="24"/>
          <w:szCs w:val="24"/>
        </w:rPr>
      </w:pPr>
    </w:p>
    <w:p w:rsidR="00FC6F9E" w:rsidRPr="001666A1" w:rsidRDefault="00FC6F9E" w:rsidP="00FC6F9E">
      <w:pPr>
        <w:autoSpaceDE w:val="0"/>
        <w:autoSpaceDN w:val="0"/>
        <w:adjustRightInd w:val="0"/>
        <w:spacing w:after="0" w:line="240" w:lineRule="auto"/>
        <w:rPr>
          <w:rFonts w:cstheme="minorHAnsi"/>
          <w:b/>
          <w:bCs/>
          <w:color w:val="000000"/>
        </w:rPr>
      </w:pPr>
      <w:r w:rsidRPr="001666A1">
        <w:rPr>
          <w:rFonts w:cstheme="minorHAnsi"/>
          <w:color w:val="000000"/>
        </w:rPr>
        <w:t xml:space="preserve">Thermal energy can be transferred by </w:t>
      </w:r>
      <w:r w:rsidRPr="001666A1">
        <w:rPr>
          <w:rFonts w:cstheme="minorHAnsi"/>
          <w:b/>
          <w:bCs/>
          <w:color w:val="000000"/>
        </w:rPr>
        <w:t>conduction, convection, or radiation.</w:t>
      </w:r>
    </w:p>
    <w:p w:rsidR="00FC6F9E" w:rsidRPr="001666A1" w:rsidRDefault="00FC6F9E" w:rsidP="00FC6F9E">
      <w:pPr>
        <w:autoSpaceDE w:val="0"/>
        <w:autoSpaceDN w:val="0"/>
        <w:adjustRightInd w:val="0"/>
        <w:spacing w:after="0" w:line="240" w:lineRule="auto"/>
        <w:rPr>
          <w:rFonts w:cstheme="minorHAnsi"/>
          <w:b/>
          <w:bCs/>
          <w:color w:val="000000"/>
        </w:rPr>
      </w:pPr>
    </w:p>
    <w:p w:rsidR="00FC6F9E" w:rsidRPr="001666A1" w:rsidRDefault="00FC6F9E" w:rsidP="00FC6F9E">
      <w:pPr>
        <w:autoSpaceDE w:val="0"/>
        <w:autoSpaceDN w:val="0"/>
        <w:adjustRightInd w:val="0"/>
        <w:spacing w:after="0" w:line="240" w:lineRule="auto"/>
        <w:rPr>
          <w:rFonts w:cstheme="minorHAnsi"/>
          <w:color w:val="000000"/>
        </w:rPr>
      </w:pPr>
      <w:r w:rsidRPr="001666A1">
        <w:rPr>
          <w:rFonts w:cstheme="minorHAnsi"/>
          <w:b/>
          <w:bCs/>
          <w:color w:val="000000"/>
        </w:rPr>
        <w:t xml:space="preserve">Conduction ‐ </w:t>
      </w:r>
      <w:r w:rsidRPr="001666A1">
        <w:rPr>
          <w:rFonts w:cstheme="minorHAnsi"/>
          <w:color w:val="000000"/>
        </w:rPr>
        <w:t>energy is passed onto particles by bumping into each other.  Fast moving particles bump into slower moving particles, transferring energy, and making them move faster.</w:t>
      </w:r>
    </w:p>
    <w:p w:rsidR="00FC6F9E" w:rsidRPr="001666A1" w:rsidRDefault="00FC6F9E" w:rsidP="00FC6F9E">
      <w:pPr>
        <w:autoSpaceDE w:val="0"/>
        <w:autoSpaceDN w:val="0"/>
        <w:adjustRightInd w:val="0"/>
        <w:spacing w:after="0" w:line="240" w:lineRule="auto"/>
        <w:ind w:firstLine="720"/>
        <w:rPr>
          <w:rFonts w:cstheme="minorHAnsi"/>
          <w:color w:val="000000"/>
        </w:rPr>
      </w:pPr>
      <w:proofErr w:type="gramStart"/>
      <w:r w:rsidRPr="001666A1">
        <w:rPr>
          <w:rFonts w:cstheme="minorHAnsi"/>
          <w:color w:val="000000"/>
        </w:rPr>
        <w:t>Ex.</w:t>
      </w:r>
      <w:proofErr w:type="gramEnd"/>
      <w:r w:rsidRPr="001666A1">
        <w:rPr>
          <w:rFonts w:cstheme="minorHAnsi"/>
          <w:color w:val="000000"/>
        </w:rPr>
        <w:t xml:space="preserve">   </w:t>
      </w:r>
      <w:proofErr w:type="gramStart"/>
      <w:r w:rsidRPr="001666A1">
        <w:rPr>
          <w:rFonts w:cstheme="minorHAnsi"/>
          <w:color w:val="000000"/>
        </w:rPr>
        <w:t>this</w:t>
      </w:r>
      <w:proofErr w:type="gramEnd"/>
      <w:r w:rsidRPr="001666A1">
        <w:rPr>
          <w:rFonts w:cstheme="minorHAnsi"/>
          <w:color w:val="000000"/>
        </w:rPr>
        <w:t xml:space="preserve"> is how thermometers work</w:t>
      </w:r>
    </w:p>
    <w:p w:rsidR="00FC6F9E" w:rsidRDefault="00FC6F9E" w:rsidP="00FC6F9E">
      <w:pPr>
        <w:autoSpaceDE w:val="0"/>
        <w:autoSpaceDN w:val="0"/>
        <w:adjustRightInd w:val="0"/>
        <w:spacing w:after="0" w:line="240" w:lineRule="auto"/>
        <w:ind w:firstLine="720"/>
        <w:rPr>
          <w:rFonts w:ascii="Calibri-Identity-H" w:hAnsi="Calibri-Identity-H" w:cs="Calibri-Identity-H"/>
          <w:color w:val="000000"/>
          <w:sz w:val="20"/>
          <w:szCs w:val="20"/>
        </w:rPr>
      </w:pPr>
      <w:r>
        <w:rPr>
          <w:rFonts w:ascii="Calibri-Identity-H" w:hAnsi="Calibri-Identity-H" w:cs="Calibri-Identity-H"/>
          <w:noProof/>
          <w:color w:val="000000"/>
          <w:sz w:val="20"/>
          <w:szCs w:val="20"/>
        </w:rPr>
        <w:drawing>
          <wp:anchor distT="0" distB="0" distL="114300" distR="114300" simplePos="0" relativeHeight="251658240" behindDoc="1" locked="0" layoutInCell="1" allowOverlap="1" wp14:anchorId="045CE2A3" wp14:editId="7A6F4088">
            <wp:simplePos x="0" y="0"/>
            <wp:positionH relativeFrom="column">
              <wp:posOffset>1781175</wp:posOffset>
            </wp:positionH>
            <wp:positionV relativeFrom="paragraph">
              <wp:posOffset>47625</wp:posOffset>
            </wp:positionV>
            <wp:extent cx="2409825" cy="1208405"/>
            <wp:effectExtent l="0" t="0" r="9525" b="0"/>
            <wp:wrapTight wrapText="bothSides">
              <wp:wrapPolygon edited="0">
                <wp:start x="0" y="0"/>
                <wp:lineTo x="0" y="21112"/>
                <wp:lineTo x="21515" y="21112"/>
                <wp:lineTo x="21515"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09825" cy="12084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C6F9E" w:rsidRDefault="00FC6F9E">
      <w:pPr>
        <w:rPr>
          <w:rFonts w:ascii="Calibri-Identity-H" w:hAnsi="Calibri-Identity-H" w:cs="Calibri-Identity-H"/>
          <w:color w:val="000000"/>
          <w:sz w:val="20"/>
          <w:szCs w:val="20"/>
        </w:rPr>
      </w:pPr>
      <w:r>
        <w:rPr>
          <w:rFonts w:ascii="Calibri-Identity-H" w:hAnsi="Calibri-Identity-H" w:cs="Calibri-Identity-H"/>
          <w:color w:val="000000"/>
          <w:sz w:val="20"/>
          <w:szCs w:val="20"/>
        </w:rPr>
        <w:br w:type="page"/>
      </w:r>
    </w:p>
    <w:p w:rsidR="00FC6F9E" w:rsidRDefault="00FC6F9E" w:rsidP="00FC6F9E">
      <w:pPr>
        <w:autoSpaceDE w:val="0"/>
        <w:autoSpaceDN w:val="0"/>
        <w:adjustRightInd w:val="0"/>
        <w:spacing w:after="0" w:line="240" w:lineRule="auto"/>
        <w:ind w:firstLine="720"/>
        <w:rPr>
          <w:rFonts w:ascii="Calibri-Identity-H" w:hAnsi="Calibri-Identity-H" w:cs="Calibri-Identity-H"/>
          <w:color w:val="000000"/>
          <w:sz w:val="20"/>
          <w:szCs w:val="20"/>
        </w:rPr>
      </w:pPr>
    </w:p>
    <w:p w:rsidR="00FC6F9E" w:rsidRPr="001666A1" w:rsidRDefault="00FC6F9E" w:rsidP="00FC6F9E">
      <w:pPr>
        <w:autoSpaceDE w:val="0"/>
        <w:autoSpaceDN w:val="0"/>
        <w:adjustRightInd w:val="0"/>
        <w:spacing w:after="0" w:line="240" w:lineRule="auto"/>
        <w:rPr>
          <w:rFonts w:cstheme="minorHAnsi"/>
          <w:color w:val="000000"/>
        </w:rPr>
      </w:pPr>
      <w:proofErr w:type="gramStart"/>
      <w:r w:rsidRPr="001666A1">
        <w:rPr>
          <w:rFonts w:cstheme="minorHAnsi"/>
          <w:b/>
          <w:bCs/>
          <w:color w:val="000000"/>
        </w:rPr>
        <w:t xml:space="preserve">Convection ‐ </w:t>
      </w:r>
      <w:r w:rsidRPr="001666A1">
        <w:rPr>
          <w:rFonts w:cstheme="minorHAnsi"/>
          <w:color w:val="000000"/>
        </w:rPr>
        <w:t>when a given substance is heated, the particles rise because the substance is less dense.</w:t>
      </w:r>
      <w:proofErr w:type="gramEnd"/>
      <w:r w:rsidRPr="001666A1">
        <w:rPr>
          <w:rFonts w:cstheme="minorHAnsi"/>
          <w:color w:val="000000"/>
        </w:rPr>
        <w:t xml:space="preserve">  These rising particles create a current which forces cooler particles to circulate down.  The cooler particles begin to heat up as they drop and then begin to rise, starting the cycle over again.</w:t>
      </w:r>
    </w:p>
    <w:p w:rsidR="00FC6F9E" w:rsidRPr="001666A1" w:rsidRDefault="00FC6F9E" w:rsidP="00FC6F9E">
      <w:pPr>
        <w:autoSpaceDE w:val="0"/>
        <w:autoSpaceDN w:val="0"/>
        <w:adjustRightInd w:val="0"/>
        <w:spacing w:after="0" w:line="240" w:lineRule="auto"/>
        <w:ind w:firstLine="720"/>
        <w:rPr>
          <w:rFonts w:cstheme="minorHAnsi"/>
          <w:color w:val="000000"/>
        </w:rPr>
      </w:pPr>
      <w:r w:rsidRPr="001666A1">
        <w:rPr>
          <w:rFonts w:cstheme="minorHAnsi"/>
          <w:color w:val="000000"/>
        </w:rPr>
        <w:t>Ex. our atmosphere</w:t>
      </w:r>
    </w:p>
    <w:p w:rsidR="00FC6F9E" w:rsidRDefault="00FC6F9E" w:rsidP="00FC6F9E">
      <w:pPr>
        <w:autoSpaceDE w:val="0"/>
        <w:autoSpaceDN w:val="0"/>
        <w:adjustRightInd w:val="0"/>
        <w:spacing w:after="0" w:line="240" w:lineRule="auto"/>
        <w:ind w:firstLine="720"/>
        <w:rPr>
          <w:rFonts w:ascii="Calibri-Identity-H" w:hAnsi="Calibri-Identity-H" w:cs="Calibri-Identity-H"/>
          <w:color w:val="000000"/>
          <w:sz w:val="20"/>
          <w:szCs w:val="20"/>
        </w:rPr>
      </w:pPr>
      <w:r>
        <w:rPr>
          <w:rFonts w:ascii="Calibri-Identity-H" w:hAnsi="Calibri-Identity-H" w:cs="Calibri-Identity-H"/>
          <w:noProof/>
          <w:color w:val="000000"/>
          <w:sz w:val="20"/>
          <w:szCs w:val="20"/>
        </w:rPr>
        <w:drawing>
          <wp:anchor distT="0" distB="0" distL="114300" distR="114300" simplePos="0" relativeHeight="251659264" behindDoc="1" locked="0" layoutInCell="1" allowOverlap="1" wp14:anchorId="7216F1D7" wp14:editId="7548B306">
            <wp:simplePos x="0" y="0"/>
            <wp:positionH relativeFrom="column">
              <wp:posOffset>2028825</wp:posOffset>
            </wp:positionH>
            <wp:positionV relativeFrom="paragraph">
              <wp:posOffset>57785</wp:posOffset>
            </wp:positionV>
            <wp:extent cx="2200275" cy="1590675"/>
            <wp:effectExtent l="0" t="0" r="9525" b="9525"/>
            <wp:wrapTight wrapText="bothSides">
              <wp:wrapPolygon edited="0">
                <wp:start x="0" y="0"/>
                <wp:lineTo x="0" y="21471"/>
                <wp:lineTo x="21506" y="21471"/>
                <wp:lineTo x="21506"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00275" cy="15906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C6F9E" w:rsidRDefault="00FC6F9E" w:rsidP="00FC6F9E">
      <w:pPr>
        <w:autoSpaceDE w:val="0"/>
        <w:autoSpaceDN w:val="0"/>
        <w:adjustRightInd w:val="0"/>
        <w:spacing w:after="0" w:line="240" w:lineRule="auto"/>
        <w:ind w:firstLine="720"/>
        <w:rPr>
          <w:rFonts w:ascii="Calibri-Identity-H" w:hAnsi="Calibri-Identity-H" w:cs="Calibri-Identity-H"/>
          <w:color w:val="000000"/>
          <w:sz w:val="20"/>
          <w:szCs w:val="20"/>
        </w:rPr>
      </w:pPr>
    </w:p>
    <w:p w:rsidR="00FC6F9E" w:rsidRDefault="00FC6F9E" w:rsidP="00FC6F9E">
      <w:pPr>
        <w:autoSpaceDE w:val="0"/>
        <w:autoSpaceDN w:val="0"/>
        <w:adjustRightInd w:val="0"/>
        <w:spacing w:after="0" w:line="240" w:lineRule="auto"/>
        <w:ind w:firstLine="720"/>
        <w:rPr>
          <w:rFonts w:ascii="Calibri-Identity-H" w:hAnsi="Calibri-Identity-H" w:cs="Calibri-Identity-H"/>
          <w:color w:val="000000"/>
          <w:sz w:val="20"/>
          <w:szCs w:val="20"/>
        </w:rPr>
      </w:pPr>
    </w:p>
    <w:p w:rsidR="00FC6F9E" w:rsidRDefault="00FC6F9E" w:rsidP="00FC6F9E">
      <w:pPr>
        <w:autoSpaceDE w:val="0"/>
        <w:autoSpaceDN w:val="0"/>
        <w:adjustRightInd w:val="0"/>
        <w:spacing w:after="0" w:line="240" w:lineRule="auto"/>
        <w:ind w:firstLine="720"/>
        <w:rPr>
          <w:rFonts w:ascii="Calibri-Identity-H" w:hAnsi="Calibri-Identity-H" w:cs="Calibri-Identity-H"/>
          <w:color w:val="000000"/>
          <w:sz w:val="20"/>
          <w:szCs w:val="20"/>
        </w:rPr>
      </w:pPr>
    </w:p>
    <w:p w:rsidR="00FC6F9E" w:rsidRDefault="00FC6F9E" w:rsidP="00FC6F9E">
      <w:pPr>
        <w:autoSpaceDE w:val="0"/>
        <w:autoSpaceDN w:val="0"/>
        <w:adjustRightInd w:val="0"/>
        <w:spacing w:after="0" w:line="240" w:lineRule="auto"/>
        <w:ind w:firstLine="720"/>
        <w:rPr>
          <w:rFonts w:ascii="Calibri-Identity-H" w:hAnsi="Calibri-Identity-H" w:cs="Calibri-Identity-H"/>
          <w:color w:val="000000"/>
          <w:sz w:val="20"/>
          <w:szCs w:val="20"/>
        </w:rPr>
      </w:pPr>
    </w:p>
    <w:p w:rsidR="00FC6F9E" w:rsidRDefault="00FC6F9E" w:rsidP="00FC6F9E">
      <w:pPr>
        <w:autoSpaceDE w:val="0"/>
        <w:autoSpaceDN w:val="0"/>
        <w:adjustRightInd w:val="0"/>
        <w:spacing w:after="0" w:line="240" w:lineRule="auto"/>
        <w:ind w:firstLine="720"/>
        <w:rPr>
          <w:rFonts w:ascii="Calibri-Identity-H" w:hAnsi="Calibri-Identity-H" w:cs="Calibri-Identity-H"/>
          <w:color w:val="000000"/>
          <w:sz w:val="20"/>
          <w:szCs w:val="20"/>
        </w:rPr>
      </w:pPr>
    </w:p>
    <w:p w:rsidR="00FC6F9E" w:rsidRDefault="00FC6F9E" w:rsidP="00FC6F9E">
      <w:pPr>
        <w:autoSpaceDE w:val="0"/>
        <w:autoSpaceDN w:val="0"/>
        <w:adjustRightInd w:val="0"/>
        <w:spacing w:after="0" w:line="240" w:lineRule="auto"/>
        <w:ind w:firstLine="720"/>
        <w:rPr>
          <w:rFonts w:ascii="Calibri-Identity-H" w:hAnsi="Calibri-Identity-H" w:cs="Calibri-Identity-H"/>
          <w:color w:val="000000"/>
          <w:sz w:val="20"/>
          <w:szCs w:val="20"/>
        </w:rPr>
      </w:pPr>
    </w:p>
    <w:p w:rsidR="00FC6F9E" w:rsidRDefault="00FC6F9E" w:rsidP="00FC6F9E">
      <w:pPr>
        <w:autoSpaceDE w:val="0"/>
        <w:autoSpaceDN w:val="0"/>
        <w:adjustRightInd w:val="0"/>
        <w:spacing w:after="0" w:line="240" w:lineRule="auto"/>
        <w:ind w:firstLine="720"/>
        <w:rPr>
          <w:rFonts w:ascii="Calibri-Identity-H" w:hAnsi="Calibri-Identity-H" w:cs="Calibri-Identity-H"/>
          <w:color w:val="000000"/>
          <w:sz w:val="20"/>
          <w:szCs w:val="20"/>
        </w:rPr>
      </w:pPr>
    </w:p>
    <w:p w:rsidR="00FC6F9E" w:rsidRDefault="00FC6F9E" w:rsidP="00FC6F9E">
      <w:pPr>
        <w:autoSpaceDE w:val="0"/>
        <w:autoSpaceDN w:val="0"/>
        <w:adjustRightInd w:val="0"/>
        <w:spacing w:after="0" w:line="240" w:lineRule="auto"/>
        <w:ind w:firstLine="720"/>
        <w:rPr>
          <w:rFonts w:ascii="Calibri-Identity-H" w:hAnsi="Calibri-Identity-H" w:cs="Calibri-Identity-H"/>
          <w:color w:val="000000"/>
          <w:sz w:val="20"/>
          <w:szCs w:val="20"/>
        </w:rPr>
      </w:pPr>
    </w:p>
    <w:p w:rsidR="00FC6F9E" w:rsidRDefault="00FC6F9E" w:rsidP="00FC6F9E">
      <w:pPr>
        <w:autoSpaceDE w:val="0"/>
        <w:autoSpaceDN w:val="0"/>
        <w:adjustRightInd w:val="0"/>
        <w:spacing w:after="0" w:line="240" w:lineRule="auto"/>
        <w:rPr>
          <w:rFonts w:ascii="Calibri-Bold-Identity-H" w:hAnsi="Calibri-Bold-Identity-H" w:cs="Calibri-Bold-Identity-H"/>
          <w:b/>
          <w:bCs/>
          <w:color w:val="000000"/>
          <w:sz w:val="20"/>
          <w:szCs w:val="20"/>
        </w:rPr>
      </w:pPr>
    </w:p>
    <w:p w:rsidR="00FC6F9E" w:rsidRDefault="00FC6F9E" w:rsidP="00FC6F9E">
      <w:pPr>
        <w:autoSpaceDE w:val="0"/>
        <w:autoSpaceDN w:val="0"/>
        <w:adjustRightInd w:val="0"/>
        <w:spacing w:after="0" w:line="240" w:lineRule="auto"/>
        <w:rPr>
          <w:rFonts w:ascii="Calibri-Bold-Identity-H" w:hAnsi="Calibri-Bold-Identity-H" w:cs="Calibri-Bold-Identity-H"/>
          <w:b/>
          <w:bCs/>
          <w:color w:val="000000"/>
          <w:sz w:val="20"/>
          <w:szCs w:val="20"/>
        </w:rPr>
      </w:pPr>
    </w:p>
    <w:p w:rsidR="00FC6F9E" w:rsidRDefault="00FC6F9E" w:rsidP="00FC6F9E">
      <w:pPr>
        <w:autoSpaceDE w:val="0"/>
        <w:autoSpaceDN w:val="0"/>
        <w:adjustRightInd w:val="0"/>
        <w:spacing w:after="0" w:line="240" w:lineRule="auto"/>
        <w:rPr>
          <w:rFonts w:ascii="Calibri-Bold-Identity-H" w:hAnsi="Calibri-Bold-Identity-H" w:cs="Calibri-Bold-Identity-H"/>
          <w:b/>
          <w:bCs/>
          <w:color w:val="000000"/>
          <w:sz w:val="20"/>
          <w:szCs w:val="20"/>
        </w:rPr>
      </w:pPr>
    </w:p>
    <w:p w:rsidR="00FC6F9E" w:rsidRPr="001666A1" w:rsidRDefault="00FC6F9E" w:rsidP="00FC6F9E">
      <w:pPr>
        <w:autoSpaceDE w:val="0"/>
        <w:autoSpaceDN w:val="0"/>
        <w:adjustRightInd w:val="0"/>
        <w:spacing w:after="0" w:line="240" w:lineRule="auto"/>
        <w:rPr>
          <w:rFonts w:cstheme="minorHAnsi"/>
          <w:color w:val="000000"/>
        </w:rPr>
      </w:pPr>
      <w:proofErr w:type="gramStart"/>
      <w:r w:rsidRPr="001666A1">
        <w:rPr>
          <w:rFonts w:cstheme="minorHAnsi"/>
          <w:b/>
          <w:bCs/>
          <w:color w:val="000000"/>
        </w:rPr>
        <w:t xml:space="preserve">Radiation </w:t>
      </w:r>
      <w:r w:rsidRPr="001666A1">
        <w:rPr>
          <w:rFonts w:cstheme="minorHAnsi"/>
          <w:color w:val="000000"/>
        </w:rPr>
        <w:t xml:space="preserve">‐ the transfer of heat through electromagnetic waves (light, infrared, ultraviolet, microwaves, </w:t>
      </w:r>
      <w:proofErr w:type="spellStart"/>
      <w:r w:rsidRPr="001666A1">
        <w:rPr>
          <w:rFonts w:cstheme="minorHAnsi"/>
          <w:color w:val="000000"/>
        </w:rPr>
        <w:t>radiowaves</w:t>
      </w:r>
      <w:proofErr w:type="spellEnd"/>
      <w:r w:rsidRPr="001666A1">
        <w:rPr>
          <w:rFonts w:cstheme="minorHAnsi"/>
          <w:color w:val="000000"/>
        </w:rPr>
        <w:t>), not matter.</w:t>
      </w:r>
      <w:proofErr w:type="gramEnd"/>
    </w:p>
    <w:p w:rsidR="00FC6F9E" w:rsidRPr="001666A1" w:rsidRDefault="00FC6F9E" w:rsidP="00FC6F9E">
      <w:pPr>
        <w:autoSpaceDE w:val="0"/>
        <w:autoSpaceDN w:val="0"/>
        <w:adjustRightInd w:val="0"/>
        <w:spacing w:after="0" w:line="240" w:lineRule="auto"/>
        <w:ind w:firstLine="720"/>
        <w:rPr>
          <w:rFonts w:cstheme="minorHAnsi"/>
          <w:color w:val="000000"/>
        </w:rPr>
      </w:pPr>
      <w:r w:rsidRPr="001666A1">
        <w:rPr>
          <w:rFonts w:cstheme="minorHAnsi"/>
          <w:color w:val="000000"/>
        </w:rPr>
        <w:t>Ex. the sun warming the earth</w:t>
      </w:r>
    </w:p>
    <w:p w:rsidR="00FC6F9E" w:rsidRPr="001666A1" w:rsidRDefault="00FC6F9E" w:rsidP="00FC6F9E">
      <w:pPr>
        <w:autoSpaceDE w:val="0"/>
        <w:autoSpaceDN w:val="0"/>
        <w:adjustRightInd w:val="0"/>
        <w:spacing w:after="0" w:line="240" w:lineRule="auto"/>
        <w:rPr>
          <w:rFonts w:cstheme="minorHAnsi"/>
          <w:color w:val="000000"/>
        </w:rPr>
      </w:pPr>
    </w:p>
    <w:p w:rsidR="00FC6F9E" w:rsidRPr="001666A1" w:rsidRDefault="00FC6F9E" w:rsidP="00FC6F9E">
      <w:pPr>
        <w:autoSpaceDE w:val="0"/>
        <w:autoSpaceDN w:val="0"/>
        <w:adjustRightInd w:val="0"/>
        <w:spacing w:after="0" w:line="240" w:lineRule="auto"/>
        <w:rPr>
          <w:rFonts w:cstheme="minorHAnsi"/>
          <w:color w:val="000000"/>
        </w:rPr>
      </w:pPr>
      <w:proofErr w:type="gramStart"/>
      <w:r w:rsidRPr="001666A1">
        <w:rPr>
          <w:rFonts w:cstheme="minorHAnsi"/>
          <w:b/>
          <w:bCs/>
          <w:color w:val="000000"/>
        </w:rPr>
        <w:t xml:space="preserve">Temperature </w:t>
      </w:r>
      <w:r w:rsidRPr="001666A1">
        <w:rPr>
          <w:rFonts w:cstheme="minorHAnsi"/>
          <w:color w:val="000000"/>
        </w:rPr>
        <w:t>‐ the ‘</w:t>
      </w:r>
      <w:r w:rsidRPr="001666A1">
        <w:rPr>
          <w:rFonts w:cstheme="minorHAnsi"/>
          <w:color w:val="FF0000"/>
        </w:rPr>
        <w:t>hotness</w:t>
      </w:r>
      <w:r w:rsidRPr="001666A1">
        <w:rPr>
          <w:rFonts w:cstheme="minorHAnsi"/>
          <w:color w:val="000000"/>
        </w:rPr>
        <w:t>’ of an object measured on a specific scale (Celsius, Kelvin, or Fahrenheit).</w:t>
      </w:r>
      <w:proofErr w:type="gramEnd"/>
      <w:r w:rsidRPr="001666A1">
        <w:rPr>
          <w:rFonts w:cstheme="minorHAnsi"/>
          <w:color w:val="000000"/>
        </w:rPr>
        <w:t xml:space="preserve">  It is the </w:t>
      </w:r>
      <w:r w:rsidRPr="001666A1">
        <w:rPr>
          <w:rFonts w:cstheme="minorHAnsi"/>
          <w:b/>
          <w:bCs/>
          <w:color w:val="000000"/>
        </w:rPr>
        <w:t xml:space="preserve">average </w:t>
      </w:r>
      <w:r w:rsidRPr="001666A1">
        <w:rPr>
          <w:rFonts w:cstheme="minorHAnsi"/>
          <w:color w:val="000000"/>
        </w:rPr>
        <w:t>energy of the particles in a substance.</w:t>
      </w:r>
    </w:p>
    <w:p w:rsidR="00FC6F9E" w:rsidRPr="001666A1" w:rsidRDefault="00FC6F9E" w:rsidP="00FC6F9E">
      <w:pPr>
        <w:autoSpaceDE w:val="0"/>
        <w:autoSpaceDN w:val="0"/>
        <w:adjustRightInd w:val="0"/>
        <w:spacing w:after="0" w:line="240" w:lineRule="auto"/>
        <w:rPr>
          <w:rFonts w:cstheme="minorHAnsi"/>
          <w:color w:val="000000"/>
        </w:rPr>
      </w:pPr>
    </w:p>
    <w:p w:rsidR="00FC6F9E" w:rsidRPr="001666A1" w:rsidRDefault="00FC6F9E" w:rsidP="00FC6F9E">
      <w:pPr>
        <w:autoSpaceDE w:val="0"/>
        <w:autoSpaceDN w:val="0"/>
        <w:adjustRightInd w:val="0"/>
        <w:spacing w:after="0" w:line="240" w:lineRule="auto"/>
        <w:rPr>
          <w:rFonts w:cstheme="minorHAnsi"/>
          <w:color w:val="000000"/>
        </w:rPr>
      </w:pPr>
      <w:r w:rsidRPr="001666A1">
        <w:rPr>
          <w:rFonts w:cstheme="minorHAnsi"/>
          <w:color w:val="000000"/>
        </w:rPr>
        <w:t>Temperature vs. Thermal Energy:</w:t>
      </w:r>
    </w:p>
    <w:p w:rsidR="00FC6F9E" w:rsidRDefault="00FC6F9E" w:rsidP="00FC6F9E">
      <w:pPr>
        <w:autoSpaceDE w:val="0"/>
        <w:autoSpaceDN w:val="0"/>
        <w:adjustRightInd w:val="0"/>
        <w:spacing w:after="0" w:line="240" w:lineRule="auto"/>
        <w:rPr>
          <w:rFonts w:ascii="Calibri-Bold-Identity-H" w:hAnsi="Calibri-Bold-Identity-H" w:cs="Calibri-Bold-Identity-H"/>
          <w:b/>
          <w:bCs/>
          <w:color w:val="000000"/>
          <w:sz w:val="24"/>
          <w:szCs w:val="24"/>
        </w:rPr>
      </w:pPr>
      <w:r>
        <w:rPr>
          <w:rFonts w:ascii="Calibri-Bold-Identity-H" w:hAnsi="Calibri-Bold-Identity-H" w:cs="Calibri-Bold-Identity-H"/>
          <w:b/>
          <w:bCs/>
          <w:noProof/>
          <w:color w:val="000000"/>
          <w:sz w:val="24"/>
          <w:szCs w:val="24"/>
        </w:rPr>
        <w:drawing>
          <wp:anchor distT="0" distB="0" distL="114300" distR="114300" simplePos="0" relativeHeight="251660288" behindDoc="1" locked="0" layoutInCell="1" allowOverlap="1" wp14:anchorId="24CCB5EC" wp14:editId="5C6BD56E">
            <wp:simplePos x="0" y="0"/>
            <wp:positionH relativeFrom="column">
              <wp:posOffset>1066800</wp:posOffset>
            </wp:positionH>
            <wp:positionV relativeFrom="paragraph">
              <wp:posOffset>64770</wp:posOffset>
            </wp:positionV>
            <wp:extent cx="2009775" cy="1076325"/>
            <wp:effectExtent l="0" t="0" r="9525" b="9525"/>
            <wp:wrapTight wrapText="bothSides">
              <wp:wrapPolygon edited="0">
                <wp:start x="0" y="0"/>
                <wp:lineTo x="0" y="21409"/>
                <wp:lineTo x="21498" y="21409"/>
                <wp:lineTo x="2149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9775" cy="10763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Bold-Identity-H" w:hAnsi="Calibri-Bold-Identity-H" w:cs="Calibri-Bold-Identity-H"/>
          <w:b/>
          <w:bCs/>
          <w:color w:val="000000"/>
          <w:sz w:val="24"/>
          <w:szCs w:val="24"/>
        </w:rPr>
        <w:t>Substance 1:</w:t>
      </w:r>
    </w:p>
    <w:p w:rsidR="00FC6F9E" w:rsidRDefault="00FC6F9E" w:rsidP="00FC6F9E">
      <w:pPr>
        <w:autoSpaceDE w:val="0"/>
        <w:autoSpaceDN w:val="0"/>
        <w:adjustRightInd w:val="0"/>
        <w:spacing w:after="0" w:line="240" w:lineRule="auto"/>
        <w:rPr>
          <w:rFonts w:ascii="Calibri-Bold-Identity-H" w:hAnsi="Calibri-Bold-Identity-H" w:cs="Calibri-Bold-Identity-H"/>
          <w:b/>
          <w:bCs/>
          <w:color w:val="000000"/>
          <w:sz w:val="24"/>
          <w:szCs w:val="24"/>
        </w:rPr>
      </w:pPr>
    </w:p>
    <w:p w:rsidR="00FC6F9E" w:rsidRDefault="00FC6F9E" w:rsidP="00FC6F9E">
      <w:pPr>
        <w:autoSpaceDE w:val="0"/>
        <w:autoSpaceDN w:val="0"/>
        <w:adjustRightInd w:val="0"/>
        <w:spacing w:after="0" w:line="240" w:lineRule="auto"/>
        <w:rPr>
          <w:rFonts w:ascii="Calibri-Bold-Identity-H" w:hAnsi="Calibri-Bold-Identity-H" w:cs="Calibri-Bold-Identity-H"/>
          <w:b/>
          <w:bCs/>
          <w:color w:val="000000"/>
          <w:sz w:val="24"/>
          <w:szCs w:val="24"/>
        </w:rPr>
      </w:pPr>
    </w:p>
    <w:p w:rsidR="00FC6F9E" w:rsidRDefault="00FC6F9E" w:rsidP="00FC6F9E">
      <w:pPr>
        <w:autoSpaceDE w:val="0"/>
        <w:autoSpaceDN w:val="0"/>
        <w:adjustRightInd w:val="0"/>
        <w:spacing w:after="0" w:line="240" w:lineRule="auto"/>
        <w:rPr>
          <w:rFonts w:ascii="Calibri-Bold-Identity-H" w:hAnsi="Calibri-Bold-Identity-H" w:cs="Calibri-Bold-Identity-H"/>
          <w:b/>
          <w:bCs/>
          <w:color w:val="000000"/>
          <w:sz w:val="24"/>
          <w:szCs w:val="24"/>
        </w:rPr>
      </w:pPr>
    </w:p>
    <w:p w:rsidR="00FC6F9E" w:rsidRDefault="00FC6F9E" w:rsidP="00FC6F9E">
      <w:pPr>
        <w:autoSpaceDE w:val="0"/>
        <w:autoSpaceDN w:val="0"/>
        <w:adjustRightInd w:val="0"/>
        <w:spacing w:after="0" w:line="240" w:lineRule="auto"/>
        <w:rPr>
          <w:rFonts w:ascii="Calibri-Bold-Identity-H" w:hAnsi="Calibri-Bold-Identity-H" w:cs="Calibri-Bold-Identity-H"/>
          <w:b/>
          <w:bCs/>
          <w:color w:val="000000"/>
          <w:sz w:val="24"/>
          <w:szCs w:val="24"/>
        </w:rPr>
      </w:pPr>
    </w:p>
    <w:p w:rsidR="00FC6F9E" w:rsidRDefault="00FC6F9E" w:rsidP="00FC6F9E">
      <w:pPr>
        <w:autoSpaceDE w:val="0"/>
        <w:autoSpaceDN w:val="0"/>
        <w:adjustRightInd w:val="0"/>
        <w:spacing w:after="0" w:line="240" w:lineRule="auto"/>
        <w:rPr>
          <w:rFonts w:ascii="Calibri-Bold-Identity-H" w:hAnsi="Calibri-Bold-Identity-H" w:cs="Calibri-Bold-Identity-H"/>
          <w:b/>
          <w:bCs/>
          <w:color w:val="000000"/>
          <w:sz w:val="24"/>
          <w:szCs w:val="24"/>
        </w:rPr>
      </w:pPr>
    </w:p>
    <w:p w:rsidR="00FC6F9E" w:rsidRDefault="00FC6F9E" w:rsidP="00FC6F9E">
      <w:pPr>
        <w:autoSpaceDE w:val="0"/>
        <w:autoSpaceDN w:val="0"/>
        <w:adjustRightInd w:val="0"/>
        <w:spacing w:after="0" w:line="240" w:lineRule="auto"/>
        <w:rPr>
          <w:rFonts w:ascii="Calibri-Bold-Identity-H" w:hAnsi="Calibri-Bold-Identity-H" w:cs="Calibri-Bold-Identity-H"/>
          <w:b/>
          <w:bCs/>
          <w:color w:val="000000"/>
          <w:sz w:val="24"/>
          <w:szCs w:val="24"/>
        </w:rPr>
      </w:pPr>
      <w:r>
        <w:rPr>
          <w:rFonts w:ascii="Calibri-Bold-Identity-H" w:hAnsi="Calibri-Bold-Identity-H" w:cs="Calibri-Bold-Identity-H"/>
          <w:b/>
          <w:bCs/>
          <w:noProof/>
          <w:color w:val="000000"/>
          <w:sz w:val="24"/>
          <w:szCs w:val="24"/>
        </w:rPr>
        <w:drawing>
          <wp:anchor distT="0" distB="0" distL="114300" distR="114300" simplePos="0" relativeHeight="251661312" behindDoc="1" locked="0" layoutInCell="1" allowOverlap="1" wp14:anchorId="32B77B0A" wp14:editId="43F7F3CB">
            <wp:simplePos x="0" y="0"/>
            <wp:positionH relativeFrom="column">
              <wp:posOffset>1066800</wp:posOffset>
            </wp:positionH>
            <wp:positionV relativeFrom="paragraph">
              <wp:posOffset>175260</wp:posOffset>
            </wp:positionV>
            <wp:extent cx="2962275" cy="1524000"/>
            <wp:effectExtent l="0" t="0" r="9525" b="0"/>
            <wp:wrapTight wrapText="bothSides">
              <wp:wrapPolygon edited="0">
                <wp:start x="0" y="0"/>
                <wp:lineTo x="0" y="21330"/>
                <wp:lineTo x="21531" y="21330"/>
                <wp:lineTo x="21531"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62275" cy="1524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C6F9E" w:rsidRDefault="00FC6F9E" w:rsidP="00FC6F9E">
      <w:pPr>
        <w:autoSpaceDE w:val="0"/>
        <w:autoSpaceDN w:val="0"/>
        <w:adjustRightInd w:val="0"/>
        <w:spacing w:after="0" w:line="240" w:lineRule="auto"/>
        <w:rPr>
          <w:rFonts w:ascii="Calibri-Bold-Identity-H" w:hAnsi="Calibri-Bold-Identity-H" w:cs="Calibri-Bold-Identity-H"/>
          <w:b/>
          <w:bCs/>
          <w:color w:val="000000"/>
          <w:sz w:val="24"/>
          <w:szCs w:val="24"/>
        </w:rPr>
      </w:pPr>
      <w:r>
        <w:rPr>
          <w:rFonts w:ascii="Calibri-Bold-Identity-H" w:hAnsi="Calibri-Bold-Identity-H" w:cs="Calibri-Bold-Identity-H"/>
          <w:b/>
          <w:bCs/>
          <w:color w:val="000000"/>
          <w:sz w:val="24"/>
          <w:szCs w:val="24"/>
        </w:rPr>
        <w:t>Substance 2:</w:t>
      </w:r>
      <w:r w:rsidRPr="00FC6F9E">
        <w:rPr>
          <w:rFonts w:ascii="Calibri-Bold-Identity-H" w:hAnsi="Calibri-Bold-Identity-H" w:cs="Calibri-Bold-Identity-H"/>
          <w:b/>
          <w:bCs/>
          <w:color w:val="000000"/>
          <w:sz w:val="24"/>
          <w:szCs w:val="24"/>
        </w:rPr>
        <w:t xml:space="preserve"> </w:t>
      </w:r>
    </w:p>
    <w:p w:rsidR="00FC6F9E" w:rsidRDefault="00FC6F9E" w:rsidP="00FC6F9E">
      <w:pPr>
        <w:autoSpaceDE w:val="0"/>
        <w:autoSpaceDN w:val="0"/>
        <w:adjustRightInd w:val="0"/>
        <w:spacing w:after="0" w:line="240" w:lineRule="auto"/>
        <w:rPr>
          <w:rFonts w:ascii="Calibri-Bold-Identity-H" w:hAnsi="Calibri-Bold-Identity-H" w:cs="Calibri-Bold-Identity-H"/>
          <w:b/>
          <w:bCs/>
          <w:color w:val="000000"/>
          <w:sz w:val="24"/>
          <w:szCs w:val="24"/>
        </w:rPr>
      </w:pPr>
    </w:p>
    <w:p w:rsidR="00FC6F9E" w:rsidRDefault="00FC6F9E" w:rsidP="00FC6F9E">
      <w:pPr>
        <w:autoSpaceDE w:val="0"/>
        <w:autoSpaceDN w:val="0"/>
        <w:adjustRightInd w:val="0"/>
        <w:spacing w:after="0" w:line="240" w:lineRule="auto"/>
        <w:rPr>
          <w:rFonts w:ascii="Calibri-Bold-Identity-H" w:hAnsi="Calibri-Bold-Identity-H" w:cs="Calibri-Bold-Identity-H"/>
          <w:b/>
          <w:bCs/>
          <w:color w:val="000000"/>
          <w:sz w:val="24"/>
          <w:szCs w:val="24"/>
        </w:rPr>
      </w:pPr>
    </w:p>
    <w:p w:rsidR="00FC6F9E" w:rsidRDefault="00FC6F9E" w:rsidP="00FC6F9E">
      <w:pPr>
        <w:autoSpaceDE w:val="0"/>
        <w:autoSpaceDN w:val="0"/>
        <w:adjustRightInd w:val="0"/>
        <w:spacing w:after="0" w:line="240" w:lineRule="auto"/>
        <w:rPr>
          <w:rFonts w:ascii="Calibri-Bold-Identity-H" w:hAnsi="Calibri-Bold-Identity-H" w:cs="Calibri-Bold-Identity-H"/>
          <w:b/>
          <w:bCs/>
          <w:color w:val="000000"/>
          <w:sz w:val="24"/>
          <w:szCs w:val="24"/>
        </w:rPr>
      </w:pPr>
    </w:p>
    <w:p w:rsidR="00FC6F9E" w:rsidRDefault="00FC6F9E" w:rsidP="00FC6F9E">
      <w:pPr>
        <w:autoSpaceDE w:val="0"/>
        <w:autoSpaceDN w:val="0"/>
        <w:adjustRightInd w:val="0"/>
        <w:spacing w:after="0" w:line="240" w:lineRule="auto"/>
        <w:rPr>
          <w:rFonts w:ascii="Calibri-Bold-Identity-H" w:hAnsi="Calibri-Bold-Identity-H" w:cs="Calibri-Bold-Identity-H"/>
          <w:b/>
          <w:bCs/>
          <w:color w:val="000000"/>
          <w:sz w:val="24"/>
          <w:szCs w:val="24"/>
        </w:rPr>
      </w:pPr>
    </w:p>
    <w:p w:rsidR="00FC6F9E" w:rsidRDefault="00FC6F9E" w:rsidP="00FC6F9E">
      <w:pPr>
        <w:autoSpaceDE w:val="0"/>
        <w:autoSpaceDN w:val="0"/>
        <w:adjustRightInd w:val="0"/>
        <w:spacing w:after="0" w:line="240" w:lineRule="auto"/>
        <w:rPr>
          <w:rFonts w:ascii="Calibri-Bold-Identity-H" w:hAnsi="Calibri-Bold-Identity-H" w:cs="Calibri-Bold-Identity-H"/>
          <w:b/>
          <w:bCs/>
          <w:color w:val="000000"/>
          <w:sz w:val="24"/>
          <w:szCs w:val="24"/>
        </w:rPr>
      </w:pPr>
    </w:p>
    <w:p w:rsidR="0031766B" w:rsidRDefault="0031766B" w:rsidP="00FC6F9E">
      <w:pPr>
        <w:autoSpaceDE w:val="0"/>
        <w:autoSpaceDN w:val="0"/>
        <w:adjustRightInd w:val="0"/>
        <w:spacing w:after="0" w:line="240" w:lineRule="auto"/>
        <w:rPr>
          <w:rFonts w:ascii="Calibri-Identity-H" w:hAnsi="Calibri-Identity-H" w:cs="Calibri-Identity-H"/>
          <w:color w:val="000000"/>
          <w:sz w:val="20"/>
          <w:szCs w:val="20"/>
        </w:rPr>
      </w:pPr>
    </w:p>
    <w:p w:rsidR="0031766B" w:rsidRDefault="0031766B" w:rsidP="00FC6F9E">
      <w:pPr>
        <w:autoSpaceDE w:val="0"/>
        <w:autoSpaceDN w:val="0"/>
        <w:adjustRightInd w:val="0"/>
        <w:spacing w:after="0" w:line="240" w:lineRule="auto"/>
        <w:rPr>
          <w:rFonts w:ascii="Calibri-Identity-H" w:hAnsi="Calibri-Identity-H" w:cs="Calibri-Identity-H"/>
          <w:color w:val="000000"/>
          <w:sz w:val="20"/>
          <w:szCs w:val="20"/>
        </w:rPr>
      </w:pPr>
    </w:p>
    <w:p w:rsidR="0031766B" w:rsidRDefault="0031766B" w:rsidP="00FC6F9E">
      <w:pPr>
        <w:autoSpaceDE w:val="0"/>
        <w:autoSpaceDN w:val="0"/>
        <w:adjustRightInd w:val="0"/>
        <w:spacing w:after="0" w:line="240" w:lineRule="auto"/>
        <w:rPr>
          <w:rFonts w:ascii="Calibri-Identity-H" w:hAnsi="Calibri-Identity-H" w:cs="Calibri-Identity-H"/>
          <w:color w:val="000000"/>
          <w:sz w:val="20"/>
          <w:szCs w:val="20"/>
        </w:rPr>
      </w:pPr>
    </w:p>
    <w:p w:rsidR="0031766B" w:rsidRDefault="0031766B" w:rsidP="00FC6F9E">
      <w:pPr>
        <w:autoSpaceDE w:val="0"/>
        <w:autoSpaceDN w:val="0"/>
        <w:adjustRightInd w:val="0"/>
        <w:spacing w:after="0" w:line="240" w:lineRule="auto"/>
        <w:rPr>
          <w:rFonts w:ascii="Calibri-Identity-H" w:hAnsi="Calibri-Identity-H" w:cs="Calibri-Identity-H"/>
          <w:color w:val="000000"/>
          <w:sz w:val="20"/>
          <w:szCs w:val="20"/>
        </w:rPr>
      </w:pPr>
    </w:p>
    <w:p w:rsidR="00FC6F9E" w:rsidRPr="001666A1" w:rsidRDefault="00FC6F9E" w:rsidP="00FC6F9E">
      <w:pPr>
        <w:autoSpaceDE w:val="0"/>
        <w:autoSpaceDN w:val="0"/>
        <w:adjustRightInd w:val="0"/>
        <w:spacing w:after="0" w:line="240" w:lineRule="auto"/>
        <w:rPr>
          <w:rFonts w:cstheme="minorHAnsi"/>
          <w:color w:val="000000"/>
        </w:rPr>
      </w:pPr>
      <w:r w:rsidRPr="001666A1">
        <w:rPr>
          <w:rFonts w:cstheme="minorHAnsi"/>
          <w:color w:val="000000"/>
        </w:rPr>
        <w:t>A substance containing many 'cooler' particles may have more thermal energy than a substance containing a small amount of 'hot' particles.</w:t>
      </w:r>
    </w:p>
    <w:p w:rsidR="00FC6F9E" w:rsidRPr="001666A1" w:rsidRDefault="00FC6F9E" w:rsidP="001666A1">
      <w:pPr>
        <w:autoSpaceDE w:val="0"/>
        <w:autoSpaceDN w:val="0"/>
        <w:adjustRightInd w:val="0"/>
        <w:spacing w:after="0" w:line="240" w:lineRule="auto"/>
        <w:ind w:left="720"/>
        <w:rPr>
          <w:rFonts w:cstheme="minorHAnsi"/>
          <w:color w:val="000000"/>
        </w:rPr>
      </w:pPr>
      <w:proofErr w:type="gramStart"/>
      <w:r w:rsidRPr="001666A1">
        <w:rPr>
          <w:rFonts w:cstheme="minorHAnsi"/>
          <w:color w:val="000000"/>
        </w:rPr>
        <w:t>Ex.</w:t>
      </w:r>
      <w:proofErr w:type="gramEnd"/>
      <w:r w:rsidRPr="001666A1">
        <w:rPr>
          <w:rFonts w:cstheme="minorHAnsi"/>
          <w:color w:val="000000"/>
        </w:rPr>
        <w:t xml:space="preserve"> A cup of coffee may be ‘hotter’ than a swimming pool, but the swimming pool</w:t>
      </w:r>
      <w:r w:rsidR="0031766B" w:rsidRPr="001666A1">
        <w:rPr>
          <w:rFonts w:cstheme="minorHAnsi"/>
          <w:color w:val="000000"/>
        </w:rPr>
        <w:t xml:space="preserve"> </w:t>
      </w:r>
      <w:r w:rsidRPr="001666A1">
        <w:rPr>
          <w:rFonts w:cstheme="minorHAnsi"/>
          <w:color w:val="000000"/>
        </w:rPr>
        <w:t>will have more thermal energy.</w:t>
      </w:r>
    </w:p>
    <w:p w:rsidR="0031766B" w:rsidRPr="001666A1" w:rsidRDefault="0031766B" w:rsidP="00FC6F9E">
      <w:pPr>
        <w:autoSpaceDE w:val="0"/>
        <w:autoSpaceDN w:val="0"/>
        <w:adjustRightInd w:val="0"/>
        <w:spacing w:after="0" w:line="240" w:lineRule="auto"/>
        <w:rPr>
          <w:rFonts w:cstheme="minorHAnsi"/>
          <w:b/>
          <w:bCs/>
          <w:color w:val="000000"/>
        </w:rPr>
      </w:pPr>
    </w:p>
    <w:p w:rsidR="00FC6F9E" w:rsidRPr="001666A1" w:rsidRDefault="00FC6F9E" w:rsidP="00FC6F9E">
      <w:pPr>
        <w:autoSpaceDE w:val="0"/>
        <w:autoSpaceDN w:val="0"/>
        <w:adjustRightInd w:val="0"/>
        <w:spacing w:after="0" w:line="240" w:lineRule="auto"/>
        <w:rPr>
          <w:rFonts w:cstheme="minorHAnsi"/>
          <w:color w:val="000000"/>
        </w:rPr>
      </w:pPr>
      <w:r w:rsidRPr="001666A1">
        <w:rPr>
          <w:rFonts w:cstheme="minorHAnsi"/>
          <w:b/>
          <w:bCs/>
          <w:color w:val="000000"/>
        </w:rPr>
        <w:t xml:space="preserve">Thermal equilibrium </w:t>
      </w:r>
      <w:r w:rsidRPr="001666A1">
        <w:rPr>
          <w:rFonts w:cstheme="minorHAnsi"/>
          <w:color w:val="000000"/>
        </w:rPr>
        <w:t>‐ two objects become the same temperature.</w:t>
      </w:r>
    </w:p>
    <w:p w:rsidR="0031766B" w:rsidRPr="001666A1" w:rsidRDefault="0031766B" w:rsidP="00FC6F9E">
      <w:pPr>
        <w:autoSpaceDE w:val="0"/>
        <w:autoSpaceDN w:val="0"/>
        <w:adjustRightInd w:val="0"/>
        <w:spacing w:after="0" w:line="240" w:lineRule="auto"/>
        <w:rPr>
          <w:rFonts w:cstheme="minorHAnsi"/>
          <w:color w:val="000000"/>
        </w:rPr>
      </w:pPr>
    </w:p>
    <w:p w:rsidR="00FC6F9E" w:rsidRPr="001666A1" w:rsidRDefault="0031766B" w:rsidP="001666A1">
      <w:pPr>
        <w:autoSpaceDE w:val="0"/>
        <w:autoSpaceDN w:val="0"/>
        <w:adjustRightInd w:val="0"/>
        <w:spacing w:after="0" w:line="240" w:lineRule="auto"/>
        <w:ind w:left="720"/>
        <w:rPr>
          <w:rFonts w:cstheme="minorHAnsi"/>
          <w:color w:val="000000"/>
        </w:rPr>
      </w:pPr>
      <w:r w:rsidRPr="001666A1">
        <w:rPr>
          <w:rFonts w:cstheme="minorHAnsi"/>
          <w:color w:val="000000"/>
        </w:rPr>
        <w:t>Ex.</w:t>
      </w:r>
      <w:r w:rsidR="00FC6F9E" w:rsidRPr="001666A1">
        <w:rPr>
          <w:rFonts w:cstheme="minorHAnsi"/>
          <w:color w:val="000000"/>
        </w:rPr>
        <w:t xml:space="preserve"> a thermometer under your tongue feels cold to begin with but soon becomes</w:t>
      </w:r>
      <w:r w:rsidRPr="001666A1">
        <w:rPr>
          <w:rFonts w:cstheme="minorHAnsi"/>
          <w:color w:val="000000"/>
        </w:rPr>
        <w:t xml:space="preserve"> </w:t>
      </w:r>
      <w:r w:rsidR="00FC6F9E" w:rsidRPr="001666A1">
        <w:rPr>
          <w:rFonts w:cstheme="minorHAnsi"/>
          <w:color w:val="000000"/>
        </w:rPr>
        <w:t>the same temperature</w:t>
      </w:r>
      <w:r w:rsidRPr="001666A1">
        <w:rPr>
          <w:rFonts w:cstheme="minorHAnsi"/>
          <w:color w:val="000000"/>
        </w:rPr>
        <w:t xml:space="preserve"> as your tongue</w:t>
      </w:r>
      <w:r w:rsidR="00FC6F9E" w:rsidRPr="001666A1">
        <w:rPr>
          <w:rFonts w:cstheme="minorHAnsi"/>
          <w:color w:val="000000"/>
        </w:rPr>
        <w:t>.</w:t>
      </w:r>
    </w:p>
    <w:p w:rsidR="00FC6F9E" w:rsidRDefault="00FC6F9E" w:rsidP="00FC6F9E">
      <w:pPr>
        <w:rPr>
          <w:rFonts w:ascii="TimesNewRomanPS-BoldMT-Identity" w:hAnsi="TimesNewRomanPS-BoldMT-Identity" w:cs="TimesNewRomanPS-BoldMT-Identity"/>
          <w:b/>
          <w:bCs/>
          <w:color w:val="000000"/>
          <w:sz w:val="17"/>
          <w:szCs w:val="17"/>
        </w:rPr>
      </w:pPr>
    </w:p>
    <w:p w:rsidR="00B43E45" w:rsidRPr="00B43E45" w:rsidRDefault="00B43E45" w:rsidP="00B43E45">
      <w:pPr>
        <w:pStyle w:val="Heading1"/>
        <w:rPr>
          <w:rFonts w:ascii="Arial-BoldMT-Identity-H" w:hAnsi="Arial-BoldMT-Identity-H" w:cs="Arial-BoldMT-Identity-H"/>
          <w:sz w:val="24"/>
          <w:szCs w:val="24"/>
        </w:rPr>
      </w:pPr>
      <w:r>
        <w:lastRenderedPageBreak/>
        <w:t>Temperature Scales and Thermal Expansion</w:t>
      </w:r>
    </w:p>
    <w:p w:rsidR="00B43E45" w:rsidRDefault="00B43E45" w:rsidP="00B43E45">
      <w:pPr>
        <w:pStyle w:val="Heading2"/>
      </w:pPr>
      <w:r>
        <w:t>Temperature Scales</w:t>
      </w:r>
    </w:p>
    <w:p w:rsidR="00B43E45" w:rsidRPr="00B43E45" w:rsidRDefault="00B43E45" w:rsidP="00B43E45">
      <w:pPr>
        <w:autoSpaceDE w:val="0"/>
        <w:autoSpaceDN w:val="0"/>
        <w:adjustRightInd w:val="0"/>
        <w:spacing w:after="0" w:line="240" w:lineRule="auto"/>
        <w:rPr>
          <w:rFonts w:cstheme="minorHAnsi"/>
        </w:rPr>
      </w:pPr>
      <w:r w:rsidRPr="00B43E45">
        <w:rPr>
          <w:rFonts w:cstheme="minorHAnsi"/>
        </w:rPr>
        <w:t>Thermometers are limited to the physical properties of the substances inside of them.</w:t>
      </w:r>
    </w:p>
    <w:p w:rsidR="00B43E45" w:rsidRPr="00B43E45" w:rsidRDefault="00B43E45" w:rsidP="00B43E45">
      <w:pPr>
        <w:autoSpaceDE w:val="0"/>
        <w:autoSpaceDN w:val="0"/>
        <w:adjustRightInd w:val="0"/>
        <w:spacing w:after="0" w:line="240" w:lineRule="auto"/>
        <w:rPr>
          <w:rFonts w:cstheme="minorHAnsi"/>
        </w:rPr>
      </w:pPr>
    </w:p>
    <w:p w:rsidR="00B43E45" w:rsidRPr="00B43E45" w:rsidRDefault="00B43E45" w:rsidP="00B43E45">
      <w:pPr>
        <w:autoSpaceDE w:val="0"/>
        <w:autoSpaceDN w:val="0"/>
        <w:adjustRightInd w:val="0"/>
        <w:spacing w:after="0" w:line="240" w:lineRule="auto"/>
        <w:rPr>
          <w:rFonts w:cstheme="minorHAnsi"/>
        </w:rPr>
      </w:pPr>
      <w:r w:rsidRPr="00B43E45">
        <w:rPr>
          <w:rFonts w:cstheme="minorHAnsi"/>
        </w:rPr>
        <w:t>For example, an alcohol thermometer would be useless above the boiling point of alcohol.  A mercury thermometer will be useless below the freezing point of mercury.</w:t>
      </w:r>
    </w:p>
    <w:p w:rsidR="00B43E45" w:rsidRPr="00B43E45" w:rsidRDefault="00B43E45" w:rsidP="00B43E45">
      <w:pPr>
        <w:autoSpaceDE w:val="0"/>
        <w:autoSpaceDN w:val="0"/>
        <w:adjustRightInd w:val="0"/>
        <w:spacing w:after="0" w:line="240" w:lineRule="auto"/>
        <w:rPr>
          <w:rFonts w:cstheme="minorHAnsi"/>
          <w:b/>
          <w:bCs/>
        </w:rPr>
      </w:pPr>
    </w:p>
    <w:p w:rsidR="00B43E45" w:rsidRPr="00B43E45" w:rsidRDefault="00B43E45" w:rsidP="00B43E45">
      <w:pPr>
        <w:autoSpaceDE w:val="0"/>
        <w:autoSpaceDN w:val="0"/>
        <w:adjustRightInd w:val="0"/>
        <w:spacing w:after="0" w:line="240" w:lineRule="auto"/>
        <w:rPr>
          <w:rFonts w:cstheme="minorHAnsi"/>
        </w:rPr>
      </w:pPr>
      <w:r w:rsidRPr="00B43E45">
        <w:rPr>
          <w:rFonts w:cstheme="minorHAnsi"/>
          <w:b/>
          <w:bCs/>
        </w:rPr>
        <w:t xml:space="preserve">Celsius </w:t>
      </w:r>
      <w:r w:rsidRPr="00B43E45">
        <w:rPr>
          <w:rFonts w:cstheme="minorHAnsi"/>
        </w:rPr>
        <w:t>‐ this is calibrated to the physical properties of water.</w:t>
      </w:r>
    </w:p>
    <w:p w:rsidR="00B43E45" w:rsidRPr="00B43E45" w:rsidRDefault="00B43E45" w:rsidP="00B43E45">
      <w:pPr>
        <w:autoSpaceDE w:val="0"/>
        <w:autoSpaceDN w:val="0"/>
        <w:adjustRightInd w:val="0"/>
        <w:spacing w:after="0" w:line="240" w:lineRule="auto"/>
        <w:rPr>
          <w:rFonts w:cstheme="minorHAnsi"/>
        </w:rPr>
      </w:pPr>
    </w:p>
    <w:p w:rsidR="00B43E45" w:rsidRPr="00B43E45" w:rsidRDefault="00B43E45" w:rsidP="00B43E45">
      <w:pPr>
        <w:autoSpaceDE w:val="0"/>
        <w:autoSpaceDN w:val="0"/>
        <w:adjustRightInd w:val="0"/>
        <w:spacing w:after="0" w:line="240" w:lineRule="auto"/>
        <w:rPr>
          <w:rFonts w:cstheme="minorHAnsi"/>
        </w:rPr>
      </w:pPr>
      <w:r w:rsidRPr="00B43E45">
        <w:rPr>
          <w:rFonts w:cstheme="minorHAnsi"/>
        </w:rPr>
        <w:t>Anders Celsius called the freezing/melting point of water 0° C, and he then called the boiling point of water 100° C.  He put 100 notches between 0 and 100 and called each notch a degree.</w:t>
      </w:r>
    </w:p>
    <w:p w:rsidR="00B43E45" w:rsidRPr="00B43E45" w:rsidRDefault="00B43E45" w:rsidP="00B43E45">
      <w:pPr>
        <w:autoSpaceDE w:val="0"/>
        <w:autoSpaceDN w:val="0"/>
        <w:adjustRightInd w:val="0"/>
        <w:spacing w:after="0" w:line="240" w:lineRule="auto"/>
        <w:rPr>
          <w:rFonts w:cstheme="minorHAnsi"/>
          <w:b/>
          <w:bCs/>
        </w:rPr>
      </w:pPr>
    </w:p>
    <w:p w:rsidR="00B43E45" w:rsidRPr="00B43E45" w:rsidRDefault="00B43E45" w:rsidP="00B43E45">
      <w:pPr>
        <w:autoSpaceDE w:val="0"/>
        <w:autoSpaceDN w:val="0"/>
        <w:adjustRightInd w:val="0"/>
        <w:spacing w:after="0" w:line="240" w:lineRule="auto"/>
        <w:rPr>
          <w:rFonts w:cstheme="minorHAnsi"/>
        </w:rPr>
      </w:pPr>
      <w:r w:rsidRPr="00B43E45">
        <w:rPr>
          <w:rFonts w:cstheme="minorHAnsi"/>
          <w:b/>
          <w:bCs/>
        </w:rPr>
        <w:t xml:space="preserve">Kelvin </w:t>
      </w:r>
      <w:r w:rsidRPr="00B43E45">
        <w:rPr>
          <w:rFonts w:cstheme="minorHAnsi"/>
        </w:rPr>
        <w:t>‐ based on energy.  Technically, if there is no energy in an object, it will be at the coldest possible temperature.  We call this</w:t>
      </w:r>
      <w:r w:rsidR="001666A1">
        <w:rPr>
          <w:rFonts w:cstheme="minorHAnsi"/>
        </w:rPr>
        <w:t xml:space="preserve"> </w:t>
      </w:r>
      <w:r w:rsidRPr="00B43E45">
        <w:rPr>
          <w:rFonts w:cstheme="minorHAnsi"/>
          <w:b/>
          <w:bCs/>
        </w:rPr>
        <w:t>absolute zero</w:t>
      </w:r>
      <w:r w:rsidRPr="00B43E45">
        <w:rPr>
          <w:rFonts w:cstheme="minorHAnsi"/>
        </w:rPr>
        <w:t>.  At this point, there is no energy left in particles and they cease to move.</w:t>
      </w:r>
    </w:p>
    <w:p w:rsidR="00B43E45" w:rsidRPr="00B43E45" w:rsidRDefault="00B43E45" w:rsidP="00B43E45">
      <w:pPr>
        <w:autoSpaceDE w:val="0"/>
        <w:autoSpaceDN w:val="0"/>
        <w:adjustRightInd w:val="0"/>
        <w:spacing w:after="0" w:line="240" w:lineRule="auto"/>
        <w:rPr>
          <w:rFonts w:cstheme="minorHAnsi"/>
        </w:rPr>
      </w:pPr>
    </w:p>
    <w:p w:rsidR="00B43E45" w:rsidRPr="00B43E45" w:rsidRDefault="00B43E45" w:rsidP="00B43E45">
      <w:pPr>
        <w:autoSpaceDE w:val="0"/>
        <w:autoSpaceDN w:val="0"/>
        <w:adjustRightInd w:val="0"/>
        <w:spacing w:after="0" w:line="240" w:lineRule="auto"/>
        <w:rPr>
          <w:rFonts w:cstheme="minorHAnsi"/>
        </w:rPr>
      </w:pPr>
      <w:r w:rsidRPr="00B43E45">
        <w:rPr>
          <w:rFonts w:cstheme="minorHAnsi"/>
        </w:rPr>
        <w:t>Absolute zero was set at 0 K (or ‐273° C). Note that the Kelvin scale does not use the ° symbol.  So, on the Kelvin scale the freezing/melting point of water is 273 K and the boiling/condensing point is 373 K.</w:t>
      </w:r>
    </w:p>
    <w:p w:rsidR="00B43E45" w:rsidRPr="00B43E45" w:rsidRDefault="00B43E45" w:rsidP="00B43E45">
      <w:pPr>
        <w:autoSpaceDE w:val="0"/>
        <w:autoSpaceDN w:val="0"/>
        <w:adjustRightInd w:val="0"/>
        <w:spacing w:after="0" w:line="240" w:lineRule="auto"/>
        <w:rPr>
          <w:rFonts w:cstheme="minorHAnsi"/>
        </w:rPr>
      </w:pPr>
    </w:p>
    <w:p w:rsidR="00B43E45" w:rsidRPr="00B43E45" w:rsidRDefault="00B43E45" w:rsidP="00B43E45">
      <w:pPr>
        <w:autoSpaceDE w:val="0"/>
        <w:autoSpaceDN w:val="0"/>
        <w:adjustRightInd w:val="0"/>
        <w:spacing w:after="0" w:line="240" w:lineRule="auto"/>
        <w:rPr>
          <w:rFonts w:cstheme="minorHAnsi"/>
        </w:rPr>
      </w:pPr>
      <w:r w:rsidRPr="00B43E45">
        <w:rPr>
          <w:rFonts w:cstheme="minorHAnsi"/>
        </w:rPr>
        <w:t>To convert from ° C to K:</w:t>
      </w:r>
    </w:p>
    <w:p w:rsidR="00B43E45" w:rsidRPr="00B43E45" w:rsidRDefault="00B43E45" w:rsidP="00B43E45">
      <w:pPr>
        <w:autoSpaceDE w:val="0"/>
        <w:autoSpaceDN w:val="0"/>
        <w:adjustRightInd w:val="0"/>
        <w:spacing w:after="0" w:line="240" w:lineRule="auto"/>
        <w:rPr>
          <w:rFonts w:cstheme="minorHAnsi"/>
        </w:rPr>
      </w:pPr>
    </w:p>
    <w:p w:rsidR="00B43E45" w:rsidRPr="00B43E45" w:rsidRDefault="00B43E45" w:rsidP="00B43E45">
      <w:pPr>
        <w:autoSpaceDE w:val="0"/>
        <w:autoSpaceDN w:val="0"/>
        <w:adjustRightInd w:val="0"/>
        <w:spacing w:after="0" w:line="240" w:lineRule="auto"/>
        <w:rPr>
          <w:rFonts w:cstheme="minorHAnsi"/>
        </w:rPr>
      </w:pPr>
      <w:r w:rsidRPr="00B43E45">
        <w:rPr>
          <w:rFonts w:cstheme="minorHAnsi"/>
        </w:rPr>
        <w:t>K = ° C + 273</w:t>
      </w:r>
    </w:p>
    <w:p w:rsidR="00B43E45" w:rsidRPr="00B43E45" w:rsidRDefault="00B43E45" w:rsidP="00B43E45">
      <w:pPr>
        <w:autoSpaceDE w:val="0"/>
        <w:autoSpaceDN w:val="0"/>
        <w:adjustRightInd w:val="0"/>
        <w:spacing w:after="0" w:line="240" w:lineRule="auto"/>
        <w:rPr>
          <w:rFonts w:cstheme="minorHAnsi"/>
        </w:rPr>
      </w:pPr>
    </w:p>
    <w:p w:rsidR="00B43E45" w:rsidRPr="00B43E45" w:rsidRDefault="00B43E45" w:rsidP="00B43E45">
      <w:pPr>
        <w:autoSpaceDE w:val="0"/>
        <w:autoSpaceDN w:val="0"/>
        <w:adjustRightInd w:val="0"/>
        <w:spacing w:after="0" w:line="240" w:lineRule="auto"/>
        <w:rPr>
          <w:rFonts w:cstheme="minorHAnsi"/>
        </w:rPr>
        <w:sectPr w:rsidR="00B43E45" w:rsidRPr="00B43E45" w:rsidSect="00FC6F9E">
          <w:pgSz w:w="12240" w:h="15840"/>
          <w:pgMar w:top="1080" w:right="1080" w:bottom="1080" w:left="1080" w:header="720" w:footer="720" w:gutter="0"/>
          <w:cols w:space="720"/>
          <w:docGrid w:linePitch="360"/>
        </w:sectPr>
      </w:pPr>
    </w:p>
    <w:p w:rsidR="00B43E45" w:rsidRPr="00B43E45" w:rsidRDefault="00B43E45" w:rsidP="00B43E45">
      <w:pPr>
        <w:autoSpaceDE w:val="0"/>
        <w:autoSpaceDN w:val="0"/>
        <w:adjustRightInd w:val="0"/>
        <w:spacing w:after="0" w:line="240" w:lineRule="auto"/>
        <w:rPr>
          <w:rFonts w:cstheme="minorHAnsi"/>
        </w:rPr>
      </w:pPr>
      <w:proofErr w:type="gramStart"/>
      <w:r w:rsidRPr="00B43E45">
        <w:rPr>
          <w:rFonts w:cstheme="minorHAnsi"/>
        </w:rPr>
        <w:lastRenderedPageBreak/>
        <w:t>Ex.</w:t>
      </w:r>
      <w:proofErr w:type="gramEnd"/>
      <w:r w:rsidRPr="00B43E45">
        <w:rPr>
          <w:rFonts w:cstheme="minorHAnsi"/>
        </w:rPr>
        <w:t xml:space="preserve">  What temperature in Kelvin is 37° C?</w:t>
      </w:r>
    </w:p>
    <w:p w:rsidR="00B43E45" w:rsidRPr="00B43E45" w:rsidRDefault="00B43E45" w:rsidP="00B43E45">
      <w:pPr>
        <w:autoSpaceDE w:val="0"/>
        <w:autoSpaceDN w:val="0"/>
        <w:adjustRightInd w:val="0"/>
        <w:spacing w:after="0" w:line="240" w:lineRule="auto"/>
        <w:rPr>
          <w:rFonts w:cstheme="minorHAnsi"/>
        </w:rPr>
      </w:pPr>
    </w:p>
    <w:p w:rsidR="00B43E45" w:rsidRPr="00B43E45" w:rsidRDefault="00B43E45" w:rsidP="00B43E45">
      <w:pPr>
        <w:autoSpaceDE w:val="0"/>
        <w:autoSpaceDN w:val="0"/>
        <w:adjustRightInd w:val="0"/>
        <w:spacing w:after="0" w:line="240" w:lineRule="auto"/>
        <w:rPr>
          <w:rFonts w:cstheme="minorHAnsi"/>
        </w:rPr>
      </w:pPr>
    </w:p>
    <w:p w:rsidR="00B43E45" w:rsidRPr="00B43E45" w:rsidRDefault="00B43E45" w:rsidP="00B43E45">
      <w:pPr>
        <w:autoSpaceDE w:val="0"/>
        <w:autoSpaceDN w:val="0"/>
        <w:adjustRightInd w:val="0"/>
        <w:spacing w:after="0" w:line="240" w:lineRule="auto"/>
        <w:rPr>
          <w:rFonts w:cstheme="minorHAnsi"/>
        </w:rPr>
      </w:pPr>
    </w:p>
    <w:p w:rsidR="00B43E45" w:rsidRPr="00B43E45" w:rsidRDefault="00B43E45" w:rsidP="00B43E45">
      <w:pPr>
        <w:autoSpaceDE w:val="0"/>
        <w:autoSpaceDN w:val="0"/>
        <w:adjustRightInd w:val="0"/>
        <w:spacing w:after="0" w:line="240" w:lineRule="auto"/>
        <w:rPr>
          <w:rFonts w:cstheme="minorHAnsi"/>
        </w:rPr>
      </w:pPr>
    </w:p>
    <w:p w:rsidR="00B43E45" w:rsidRPr="00B43E45" w:rsidRDefault="00B43E45" w:rsidP="00B43E45">
      <w:pPr>
        <w:autoSpaceDE w:val="0"/>
        <w:autoSpaceDN w:val="0"/>
        <w:adjustRightInd w:val="0"/>
        <w:spacing w:after="0" w:line="240" w:lineRule="auto"/>
        <w:rPr>
          <w:rFonts w:cstheme="minorHAnsi"/>
        </w:rPr>
      </w:pPr>
      <w:proofErr w:type="gramStart"/>
      <w:r w:rsidRPr="00B43E45">
        <w:rPr>
          <w:rFonts w:cstheme="minorHAnsi"/>
        </w:rPr>
        <w:lastRenderedPageBreak/>
        <w:t>Ex.</w:t>
      </w:r>
      <w:proofErr w:type="gramEnd"/>
      <w:r w:rsidRPr="00B43E45">
        <w:rPr>
          <w:rFonts w:cstheme="minorHAnsi"/>
        </w:rPr>
        <w:t xml:space="preserve">  What temperature in Celsius is 215 K?</w:t>
      </w:r>
    </w:p>
    <w:p w:rsidR="00B43E45" w:rsidRPr="00B43E45" w:rsidRDefault="00B43E45" w:rsidP="00B43E45">
      <w:pPr>
        <w:autoSpaceDE w:val="0"/>
        <w:autoSpaceDN w:val="0"/>
        <w:adjustRightInd w:val="0"/>
        <w:spacing w:after="0" w:line="240" w:lineRule="auto"/>
        <w:rPr>
          <w:rFonts w:cstheme="minorHAnsi"/>
        </w:rPr>
      </w:pPr>
    </w:p>
    <w:p w:rsidR="00B43E45" w:rsidRPr="00B43E45" w:rsidRDefault="00B43E45" w:rsidP="00B43E45">
      <w:pPr>
        <w:autoSpaceDE w:val="0"/>
        <w:autoSpaceDN w:val="0"/>
        <w:adjustRightInd w:val="0"/>
        <w:spacing w:after="0" w:line="240" w:lineRule="auto"/>
        <w:rPr>
          <w:rFonts w:cstheme="minorHAnsi"/>
        </w:rPr>
      </w:pPr>
    </w:p>
    <w:p w:rsidR="00B43E45" w:rsidRPr="00B43E45" w:rsidRDefault="00B43E45" w:rsidP="00B43E45">
      <w:pPr>
        <w:autoSpaceDE w:val="0"/>
        <w:autoSpaceDN w:val="0"/>
        <w:adjustRightInd w:val="0"/>
        <w:spacing w:after="0" w:line="240" w:lineRule="auto"/>
        <w:rPr>
          <w:rFonts w:cstheme="minorHAnsi"/>
        </w:rPr>
      </w:pPr>
    </w:p>
    <w:p w:rsidR="00B43E45" w:rsidRPr="00B43E45" w:rsidRDefault="00B43E45" w:rsidP="00B43E45">
      <w:pPr>
        <w:autoSpaceDE w:val="0"/>
        <w:autoSpaceDN w:val="0"/>
        <w:adjustRightInd w:val="0"/>
        <w:spacing w:after="0" w:line="240" w:lineRule="auto"/>
        <w:rPr>
          <w:rFonts w:cstheme="minorHAnsi"/>
        </w:rPr>
        <w:sectPr w:rsidR="00B43E45" w:rsidRPr="00B43E45" w:rsidSect="00B43E45">
          <w:type w:val="continuous"/>
          <w:pgSz w:w="12240" w:h="15840"/>
          <w:pgMar w:top="1080" w:right="1080" w:bottom="1080" w:left="1080" w:header="720" w:footer="720" w:gutter="0"/>
          <w:cols w:num="2" w:space="720"/>
          <w:docGrid w:linePitch="360"/>
        </w:sectPr>
      </w:pPr>
    </w:p>
    <w:p w:rsidR="00B43E45" w:rsidRPr="00B43E45" w:rsidRDefault="00B43E45" w:rsidP="00B43E45">
      <w:pPr>
        <w:autoSpaceDE w:val="0"/>
        <w:autoSpaceDN w:val="0"/>
        <w:adjustRightInd w:val="0"/>
        <w:spacing w:after="0" w:line="240" w:lineRule="auto"/>
        <w:rPr>
          <w:rFonts w:cstheme="minorHAnsi"/>
        </w:rPr>
      </w:pPr>
    </w:p>
    <w:p w:rsidR="00B43E45" w:rsidRDefault="00B43E45" w:rsidP="00B43E45">
      <w:pPr>
        <w:autoSpaceDE w:val="0"/>
        <w:autoSpaceDN w:val="0"/>
        <w:adjustRightInd w:val="0"/>
        <w:spacing w:after="0" w:line="240" w:lineRule="auto"/>
        <w:rPr>
          <w:rFonts w:cstheme="minorHAnsi"/>
        </w:rPr>
      </w:pPr>
    </w:p>
    <w:p w:rsidR="00B43E45" w:rsidRPr="00B43E45" w:rsidRDefault="00B43E45" w:rsidP="00B43E45">
      <w:pPr>
        <w:autoSpaceDE w:val="0"/>
        <w:autoSpaceDN w:val="0"/>
        <w:adjustRightInd w:val="0"/>
        <w:spacing w:after="0" w:line="240" w:lineRule="auto"/>
        <w:rPr>
          <w:rFonts w:cstheme="minorHAnsi"/>
        </w:rPr>
      </w:pPr>
      <w:r w:rsidRPr="00B43E45">
        <w:rPr>
          <w:rFonts w:cstheme="minorHAnsi"/>
        </w:rPr>
        <w:t>Convert the following to degrees Celsius:</w:t>
      </w:r>
    </w:p>
    <w:p w:rsidR="00B43E45" w:rsidRPr="00B43E45" w:rsidRDefault="00B43E45" w:rsidP="00B43E45">
      <w:pPr>
        <w:autoSpaceDE w:val="0"/>
        <w:autoSpaceDN w:val="0"/>
        <w:adjustRightInd w:val="0"/>
        <w:spacing w:after="0" w:line="240" w:lineRule="auto"/>
        <w:rPr>
          <w:rFonts w:cstheme="minorHAnsi"/>
        </w:rPr>
        <w:sectPr w:rsidR="00B43E45" w:rsidRPr="00B43E45" w:rsidSect="00B43E45">
          <w:type w:val="continuous"/>
          <w:pgSz w:w="12240" w:h="15840"/>
          <w:pgMar w:top="1080" w:right="1080" w:bottom="1080" w:left="1080" w:header="720" w:footer="720" w:gutter="0"/>
          <w:cols w:space="720"/>
          <w:docGrid w:linePitch="360"/>
        </w:sectPr>
      </w:pPr>
    </w:p>
    <w:p w:rsidR="00B43E45" w:rsidRPr="00B43E45" w:rsidRDefault="00B43E45" w:rsidP="00B43E45">
      <w:pPr>
        <w:autoSpaceDE w:val="0"/>
        <w:autoSpaceDN w:val="0"/>
        <w:adjustRightInd w:val="0"/>
        <w:spacing w:after="0" w:line="240" w:lineRule="auto"/>
        <w:rPr>
          <w:rFonts w:cstheme="minorHAnsi"/>
        </w:rPr>
      </w:pPr>
      <w:proofErr w:type="gramStart"/>
      <w:r w:rsidRPr="00B43E45">
        <w:rPr>
          <w:rFonts w:cstheme="minorHAnsi"/>
        </w:rPr>
        <w:lastRenderedPageBreak/>
        <w:t>a</w:t>
      </w:r>
      <w:proofErr w:type="gramEnd"/>
      <w:r w:rsidRPr="00B43E45">
        <w:rPr>
          <w:rFonts w:cstheme="minorHAnsi"/>
        </w:rPr>
        <w:t>) 4.00 K</w:t>
      </w:r>
    </w:p>
    <w:p w:rsidR="00B43E45" w:rsidRPr="00B43E45" w:rsidRDefault="00B43E45" w:rsidP="00B43E45">
      <w:pPr>
        <w:autoSpaceDE w:val="0"/>
        <w:autoSpaceDN w:val="0"/>
        <w:adjustRightInd w:val="0"/>
        <w:spacing w:after="0" w:line="240" w:lineRule="auto"/>
        <w:rPr>
          <w:rFonts w:cstheme="minorHAnsi"/>
        </w:rPr>
      </w:pPr>
      <w:proofErr w:type="gramStart"/>
      <w:r w:rsidRPr="00B43E45">
        <w:rPr>
          <w:rFonts w:cstheme="minorHAnsi"/>
        </w:rPr>
        <w:lastRenderedPageBreak/>
        <w:t>b</w:t>
      </w:r>
      <w:proofErr w:type="gramEnd"/>
      <w:r w:rsidRPr="00B43E45">
        <w:rPr>
          <w:rFonts w:cstheme="minorHAnsi"/>
        </w:rPr>
        <w:t>) 652 K</w:t>
      </w:r>
    </w:p>
    <w:p w:rsidR="00B43E45" w:rsidRPr="00B43E45" w:rsidRDefault="00B43E45" w:rsidP="00B43E45">
      <w:pPr>
        <w:autoSpaceDE w:val="0"/>
        <w:autoSpaceDN w:val="0"/>
        <w:adjustRightInd w:val="0"/>
        <w:spacing w:after="0" w:line="240" w:lineRule="auto"/>
        <w:rPr>
          <w:rFonts w:cstheme="minorHAnsi"/>
        </w:rPr>
      </w:pPr>
      <w:proofErr w:type="gramStart"/>
      <w:r w:rsidRPr="00B43E45">
        <w:rPr>
          <w:rFonts w:cstheme="minorHAnsi"/>
        </w:rPr>
        <w:lastRenderedPageBreak/>
        <w:t>c</w:t>
      </w:r>
      <w:proofErr w:type="gramEnd"/>
      <w:r w:rsidRPr="00B43E45">
        <w:rPr>
          <w:rFonts w:cstheme="minorHAnsi"/>
        </w:rPr>
        <w:t>) 200.0 K</w:t>
      </w:r>
    </w:p>
    <w:p w:rsidR="00B43E45" w:rsidRPr="00B43E45" w:rsidRDefault="00B43E45" w:rsidP="00B43E45">
      <w:pPr>
        <w:autoSpaceDE w:val="0"/>
        <w:autoSpaceDN w:val="0"/>
        <w:adjustRightInd w:val="0"/>
        <w:spacing w:after="0" w:line="240" w:lineRule="auto"/>
        <w:rPr>
          <w:rFonts w:cstheme="minorHAnsi"/>
        </w:rPr>
        <w:sectPr w:rsidR="00B43E45" w:rsidRPr="00B43E45" w:rsidSect="00B43E45">
          <w:type w:val="continuous"/>
          <w:pgSz w:w="12240" w:h="15840"/>
          <w:pgMar w:top="1080" w:right="1080" w:bottom="1080" w:left="1080" w:header="720" w:footer="720" w:gutter="0"/>
          <w:cols w:num="3" w:space="720"/>
          <w:docGrid w:linePitch="360"/>
        </w:sectPr>
      </w:pPr>
    </w:p>
    <w:p w:rsidR="00B43E45" w:rsidRPr="00B43E45" w:rsidRDefault="00B43E45" w:rsidP="00B43E45">
      <w:pPr>
        <w:autoSpaceDE w:val="0"/>
        <w:autoSpaceDN w:val="0"/>
        <w:adjustRightInd w:val="0"/>
        <w:spacing w:after="0" w:line="240" w:lineRule="auto"/>
        <w:rPr>
          <w:rFonts w:cstheme="minorHAnsi"/>
        </w:rPr>
      </w:pPr>
    </w:p>
    <w:p w:rsidR="00B43E45" w:rsidRPr="00B43E45" w:rsidRDefault="00B43E45" w:rsidP="00B43E45">
      <w:pPr>
        <w:autoSpaceDE w:val="0"/>
        <w:autoSpaceDN w:val="0"/>
        <w:adjustRightInd w:val="0"/>
        <w:spacing w:after="0" w:line="240" w:lineRule="auto"/>
        <w:rPr>
          <w:rFonts w:cstheme="minorHAnsi"/>
        </w:rPr>
      </w:pPr>
    </w:p>
    <w:p w:rsidR="00B43E45" w:rsidRPr="00B43E45" w:rsidRDefault="00B43E45" w:rsidP="00B43E45">
      <w:pPr>
        <w:autoSpaceDE w:val="0"/>
        <w:autoSpaceDN w:val="0"/>
        <w:adjustRightInd w:val="0"/>
        <w:spacing w:after="0" w:line="240" w:lineRule="auto"/>
        <w:rPr>
          <w:rFonts w:cstheme="minorHAnsi"/>
        </w:rPr>
      </w:pPr>
    </w:p>
    <w:p w:rsidR="00B43E45" w:rsidRPr="00B43E45" w:rsidRDefault="00B43E45" w:rsidP="00B43E45">
      <w:pPr>
        <w:autoSpaceDE w:val="0"/>
        <w:autoSpaceDN w:val="0"/>
        <w:adjustRightInd w:val="0"/>
        <w:spacing w:after="0" w:line="240" w:lineRule="auto"/>
        <w:rPr>
          <w:rFonts w:cstheme="minorHAnsi"/>
        </w:rPr>
      </w:pPr>
    </w:p>
    <w:p w:rsidR="00B43E45" w:rsidRPr="00B43E45" w:rsidRDefault="00B43E45" w:rsidP="00B43E45">
      <w:pPr>
        <w:autoSpaceDE w:val="0"/>
        <w:autoSpaceDN w:val="0"/>
        <w:adjustRightInd w:val="0"/>
        <w:spacing w:after="0" w:line="240" w:lineRule="auto"/>
        <w:rPr>
          <w:rFonts w:cstheme="minorHAnsi"/>
        </w:rPr>
      </w:pPr>
    </w:p>
    <w:p w:rsidR="00B43E45" w:rsidRPr="00B43E45" w:rsidRDefault="00B43E45" w:rsidP="00B43E45">
      <w:pPr>
        <w:autoSpaceDE w:val="0"/>
        <w:autoSpaceDN w:val="0"/>
        <w:adjustRightInd w:val="0"/>
        <w:spacing w:after="0" w:line="240" w:lineRule="auto"/>
        <w:rPr>
          <w:rFonts w:cstheme="minorHAnsi"/>
        </w:rPr>
      </w:pPr>
    </w:p>
    <w:p w:rsidR="00B43E45" w:rsidRPr="00B43E45" w:rsidRDefault="00B43E45" w:rsidP="00B43E45">
      <w:pPr>
        <w:autoSpaceDE w:val="0"/>
        <w:autoSpaceDN w:val="0"/>
        <w:adjustRightInd w:val="0"/>
        <w:spacing w:after="0" w:line="240" w:lineRule="auto"/>
        <w:rPr>
          <w:rFonts w:cstheme="minorHAnsi"/>
        </w:rPr>
      </w:pPr>
    </w:p>
    <w:p w:rsidR="00B43E45" w:rsidRPr="00B43E45" w:rsidRDefault="00B43E45" w:rsidP="00B43E45">
      <w:pPr>
        <w:autoSpaceDE w:val="0"/>
        <w:autoSpaceDN w:val="0"/>
        <w:adjustRightInd w:val="0"/>
        <w:spacing w:after="0" w:line="240" w:lineRule="auto"/>
        <w:rPr>
          <w:rFonts w:cstheme="minorHAnsi"/>
        </w:rPr>
      </w:pPr>
    </w:p>
    <w:p w:rsidR="00B43E45" w:rsidRPr="00B43E45" w:rsidRDefault="00B43E45" w:rsidP="00B43E45">
      <w:pPr>
        <w:autoSpaceDE w:val="0"/>
        <w:autoSpaceDN w:val="0"/>
        <w:adjustRightInd w:val="0"/>
        <w:spacing w:after="0" w:line="240" w:lineRule="auto"/>
        <w:rPr>
          <w:rFonts w:cstheme="minorHAnsi"/>
        </w:rPr>
      </w:pPr>
      <w:r w:rsidRPr="00B43E45">
        <w:rPr>
          <w:rFonts w:cstheme="minorHAnsi"/>
        </w:rPr>
        <w:t>Convert the following to degrees Kelvin:</w:t>
      </w:r>
    </w:p>
    <w:p w:rsidR="00B43E45" w:rsidRPr="00B43E45" w:rsidRDefault="00B43E45" w:rsidP="00B43E45">
      <w:pPr>
        <w:autoSpaceDE w:val="0"/>
        <w:autoSpaceDN w:val="0"/>
        <w:adjustRightInd w:val="0"/>
        <w:spacing w:after="0" w:line="240" w:lineRule="auto"/>
        <w:rPr>
          <w:rFonts w:cstheme="minorHAnsi"/>
        </w:rPr>
        <w:sectPr w:rsidR="00B43E45" w:rsidRPr="00B43E45" w:rsidSect="00B43E45">
          <w:type w:val="continuous"/>
          <w:pgSz w:w="12240" w:h="15840"/>
          <w:pgMar w:top="1080" w:right="1080" w:bottom="1080" w:left="1080" w:header="720" w:footer="720" w:gutter="0"/>
          <w:cols w:space="720"/>
          <w:docGrid w:linePitch="360"/>
        </w:sectPr>
      </w:pPr>
    </w:p>
    <w:p w:rsidR="00B43E45" w:rsidRPr="00B43E45" w:rsidRDefault="00B43E45" w:rsidP="00B43E45">
      <w:pPr>
        <w:autoSpaceDE w:val="0"/>
        <w:autoSpaceDN w:val="0"/>
        <w:adjustRightInd w:val="0"/>
        <w:spacing w:after="0" w:line="240" w:lineRule="auto"/>
        <w:rPr>
          <w:rFonts w:cstheme="minorHAnsi"/>
        </w:rPr>
      </w:pPr>
      <w:r w:rsidRPr="00B43E45">
        <w:rPr>
          <w:rFonts w:cstheme="minorHAnsi"/>
        </w:rPr>
        <w:lastRenderedPageBreak/>
        <w:t>a) 10.0° C</w:t>
      </w:r>
    </w:p>
    <w:p w:rsidR="00B43E45" w:rsidRPr="00B43E45" w:rsidRDefault="00B43E45" w:rsidP="00B43E45">
      <w:pPr>
        <w:autoSpaceDE w:val="0"/>
        <w:autoSpaceDN w:val="0"/>
        <w:adjustRightInd w:val="0"/>
        <w:spacing w:after="0" w:line="240" w:lineRule="auto"/>
        <w:rPr>
          <w:rFonts w:cstheme="minorHAnsi"/>
        </w:rPr>
      </w:pPr>
      <w:r w:rsidRPr="00B43E45">
        <w:rPr>
          <w:rFonts w:cstheme="minorHAnsi"/>
        </w:rPr>
        <w:lastRenderedPageBreak/>
        <w:t>b) ‐ 201° C</w:t>
      </w:r>
    </w:p>
    <w:p w:rsidR="00B43E45" w:rsidRPr="00B43E45" w:rsidRDefault="00B43E45" w:rsidP="00B43E45">
      <w:pPr>
        <w:autoSpaceDE w:val="0"/>
        <w:autoSpaceDN w:val="0"/>
        <w:adjustRightInd w:val="0"/>
        <w:spacing w:after="0" w:line="240" w:lineRule="auto"/>
        <w:rPr>
          <w:rFonts w:cstheme="minorHAnsi"/>
        </w:rPr>
      </w:pPr>
      <w:r w:rsidRPr="00B43E45">
        <w:rPr>
          <w:rFonts w:cstheme="minorHAnsi"/>
        </w:rPr>
        <w:lastRenderedPageBreak/>
        <w:t>c) ‐325° C</w:t>
      </w:r>
    </w:p>
    <w:p w:rsidR="00B43E45" w:rsidRDefault="00B43E45" w:rsidP="00B43E45">
      <w:pPr>
        <w:autoSpaceDE w:val="0"/>
        <w:autoSpaceDN w:val="0"/>
        <w:adjustRightInd w:val="0"/>
        <w:spacing w:after="0" w:line="240" w:lineRule="auto"/>
        <w:rPr>
          <w:rFonts w:ascii="Arial-BoldMT-Identity-H" w:hAnsi="Arial-BoldMT-Identity-H" w:cs="Arial-BoldMT-Identity-H"/>
          <w:b/>
          <w:bCs/>
          <w:sz w:val="24"/>
          <w:szCs w:val="24"/>
        </w:rPr>
        <w:sectPr w:rsidR="00B43E45" w:rsidSect="00B43E45">
          <w:type w:val="continuous"/>
          <w:pgSz w:w="12240" w:h="15840"/>
          <w:pgMar w:top="1080" w:right="1080" w:bottom="1080" w:left="1080" w:header="720" w:footer="720" w:gutter="0"/>
          <w:cols w:num="3" w:space="720"/>
          <w:docGrid w:linePitch="360"/>
        </w:sectPr>
      </w:pPr>
    </w:p>
    <w:p w:rsidR="00B43E45" w:rsidRDefault="00B43E45" w:rsidP="00B43E45">
      <w:pPr>
        <w:autoSpaceDE w:val="0"/>
        <w:autoSpaceDN w:val="0"/>
        <w:adjustRightInd w:val="0"/>
        <w:spacing w:after="0" w:line="240" w:lineRule="auto"/>
        <w:rPr>
          <w:rFonts w:ascii="Arial-BoldMT-Identity-H" w:hAnsi="Arial-BoldMT-Identity-H" w:cs="Arial-BoldMT-Identity-H"/>
          <w:b/>
          <w:bCs/>
          <w:sz w:val="24"/>
          <w:szCs w:val="24"/>
        </w:rPr>
      </w:pPr>
    </w:p>
    <w:p w:rsidR="00B43E45" w:rsidRDefault="00B43E45" w:rsidP="00B43E45">
      <w:pPr>
        <w:autoSpaceDE w:val="0"/>
        <w:autoSpaceDN w:val="0"/>
        <w:adjustRightInd w:val="0"/>
        <w:spacing w:after="0" w:line="240" w:lineRule="auto"/>
        <w:rPr>
          <w:rFonts w:ascii="Arial-BoldMT-Identity-H" w:hAnsi="Arial-BoldMT-Identity-H" w:cs="Arial-BoldMT-Identity-H"/>
          <w:b/>
          <w:bCs/>
          <w:sz w:val="24"/>
          <w:szCs w:val="24"/>
        </w:rPr>
      </w:pPr>
    </w:p>
    <w:p w:rsidR="001666A1" w:rsidRDefault="001666A1" w:rsidP="00B43E45">
      <w:pPr>
        <w:autoSpaceDE w:val="0"/>
        <w:autoSpaceDN w:val="0"/>
        <w:adjustRightInd w:val="0"/>
        <w:spacing w:after="0" w:line="240" w:lineRule="auto"/>
        <w:rPr>
          <w:rFonts w:ascii="Arial-BoldMT-Identity-H" w:hAnsi="Arial-BoldMT-Identity-H" w:cs="Arial-BoldMT-Identity-H"/>
          <w:b/>
          <w:bCs/>
          <w:sz w:val="24"/>
          <w:szCs w:val="24"/>
        </w:rPr>
      </w:pPr>
    </w:p>
    <w:p w:rsidR="001666A1" w:rsidRDefault="001666A1" w:rsidP="00B43E45">
      <w:pPr>
        <w:autoSpaceDE w:val="0"/>
        <w:autoSpaceDN w:val="0"/>
        <w:adjustRightInd w:val="0"/>
        <w:spacing w:after="0" w:line="240" w:lineRule="auto"/>
        <w:rPr>
          <w:rFonts w:ascii="Arial-BoldMT-Identity-H" w:hAnsi="Arial-BoldMT-Identity-H" w:cs="Arial-BoldMT-Identity-H"/>
          <w:b/>
          <w:bCs/>
          <w:sz w:val="24"/>
          <w:szCs w:val="24"/>
        </w:rPr>
      </w:pPr>
    </w:p>
    <w:p w:rsidR="00B43E45" w:rsidRDefault="00B43E45" w:rsidP="00B43E45">
      <w:pPr>
        <w:autoSpaceDE w:val="0"/>
        <w:autoSpaceDN w:val="0"/>
        <w:adjustRightInd w:val="0"/>
        <w:spacing w:after="0" w:line="240" w:lineRule="auto"/>
        <w:rPr>
          <w:rFonts w:ascii="Arial-BoldMT-Identity-H" w:hAnsi="Arial-BoldMT-Identity-H" w:cs="Arial-BoldMT-Identity-H"/>
          <w:b/>
          <w:bCs/>
          <w:sz w:val="24"/>
          <w:szCs w:val="24"/>
        </w:rPr>
      </w:pPr>
    </w:p>
    <w:p w:rsidR="00B43E45" w:rsidRDefault="00B43E45" w:rsidP="00B43E45">
      <w:pPr>
        <w:pStyle w:val="Heading2"/>
      </w:pPr>
      <w:r>
        <w:lastRenderedPageBreak/>
        <w:t>Thermal Expansion</w:t>
      </w:r>
    </w:p>
    <w:p w:rsidR="00B43E45" w:rsidRPr="00B43E45" w:rsidRDefault="00B43E45" w:rsidP="00B43E45">
      <w:pPr>
        <w:autoSpaceDE w:val="0"/>
        <w:autoSpaceDN w:val="0"/>
        <w:adjustRightInd w:val="0"/>
        <w:spacing w:after="0" w:line="240" w:lineRule="auto"/>
        <w:rPr>
          <w:rFonts w:cstheme="minorHAnsi"/>
          <w:b/>
          <w:bCs/>
        </w:rPr>
      </w:pPr>
      <w:r w:rsidRPr="00B43E45">
        <w:rPr>
          <w:rFonts w:cstheme="minorHAnsi"/>
        </w:rPr>
        <w:t xml:space="preserve">As objects heat up they expand. </w:t>
      </w:r>
      <w:r w:rsidR="001666A1">
        <w:rPr>
          <w:rFonts w:cstheme="minorHAnsi"/>
        </w:rPr>
        <w:t xml:space="preserve"> </w:t>
      </w:r>
      <w:r w:rsidRPr="00B43E45">
        <w:rPr>
          <w:rFonts w:cstheme="minorHAnsi"/>
        </w:rPr>
        <w:t xml:space="preserve">This is called </w:t>
      </w:r>
      <w:r w:rsidRPr="00B43E45">
        <w:rPr>
          <w:rFonts w:cstheme="minorHAnsi"/>
          <w:b/>
          <w:bCs/>
        </w:rPr>
        <w:t>thermal expansion.</w:t>
      </w:r>
    </w:p>
    <w:p w:rsidR="006076FA" w:rsidRDefault="006076FA" w:rsidP="00B43E45">
      <w:pPr>
        <w:autoSpaceDE w:val="0"/>
        <w:autoSpaceDN w:val="0"/>
        <w:adjustRightInd w:val="0"/>
        <w:spacing w:after="0" w:line="240" w:lineRule="auto"/>
        <w:rPr>
          <w:rFonts w:cstheme="minorHAnsi"/>
        </w:rPr>
      </w:pPr>
    </w:p>
    <w:p w:rsidR="00B43E45" w:rsidRPr="00B43E45" w:rsidRDefault="00B43E45" w:rsidP="00B43E45">
      <w:pPr>
        <w:autoSpaceDE w:val="0"/>
        <w:autoSpaceDN w:val="0"/>
        <w:adjustRightInd w:val="0"/>
        <w:spacing w:after="0" w:line="240" w:lineRule="auto"/>
        <w:rPr>
          <w:rFonts w:cstheme="minorHAnsi"/>
        </w:rPr>
      </w:pPr>
      <w:r w:rsidRPr="00B43E45">
        <w:rPr>
          <w:rFonts w:cstheme="minorHAnsi"/>
        </w:rPr>
        <w:t>Specifically, if we are dealing with a relatively stra</w:t>
      </w:r>
      <w:r w:rsidR="006076FA">
        <w:rPr>
          <w:rFonts w:cstheme="minorHAnsi"/>
        </w:rPr>
        <w:t xml:space="preserve">ight solid object, like an iron rod, we say its length expands.  </w:t>
      </w:r>
      <w:r w:rsidRPr="00B43E45">
        <w:rPr>
          <w:rFonts w:cstheme="minorHAnsi"/>
        </w:rPr>
        <w:t xml:space="preserve">This is called </w:t>
      </w:r>
      <w:r w:rsidRPr="00B43E45">
        <w:rPr>
          <w:rFonts w:cstheme="minorHAnsi"/>
          <w:b/>
          <w:bCs/>
        </w:rPr>
        <w:t xml:space="preserve">Linear Expansion </w:t>
      </w:r>
      <w:r w:rsidRPr="00B43E45">
        <w:rPr>
          <w:rFonts w:cstheme="minorHAnsi"/>
        </w:rPr>
        <w:t>(denoted ΔL)</w:t>
      </w:r>
      <w:r w:rsidR="001666A1">
        <w:rPr>
          <w:rFonts w:cstheme="minorHAnsi"/>
        </w:rPr>
        <w:t>.</w:t>
      </w:r>
    </w:p>
    <w:p w:rsidR="006076FA" w:rsidRDefault="006076FA" w:rsidP="00B43E45">
      <w:pPr>
        <w:autoSpaceDE w:val="0"/>
        <w:autoSpaceDN w:val="0"/>
        <w:adjustRightInd w:val="0"/>
        <w:spacing w:after="0" w:line="240" w:lineRule="auto"/>
        <w:rPr>
          <w:rFonts w:cstheme="minorHAnsi"/>
        </w:rPr>
      </w:pPr>
    </w:p>
    <w:p w:rsidR="006076FA" w:rsidRDefault="00B43E45" w:rsidP="00B43E45">
      <w:pPr>
        <w:autoSpaceDE w:val="0"/>
        <w:autoSpaceDN w:val="0"/>
        <w:adjustRightInd w:val="0"/>
        <w:spacing w:after="0" w:line="240" w:lineRule="auto"/>
        <w:rPr>
          <w:rFonts w:cstheme="minorHAnsi"/>
        </w:rPr>
      </w:pPr>
      <w:r w:rsidRPr="00B43E45">
        <w:rPr>
          <w:rFonts w:cstheme="minorHAnsi"/>
        </w:rPr>
        <w:t>The linear expansion of a solid depends o</w:t>
      </w:r>
      <w:r w:rsidR="006076FA">
        <w:rPr>
          <w:rFonts w:cstheme="minorHAnsi"/>
        </w:rPr>
        <w:t xml:space="preserve">n its initial length, change in </w:t>
      </w:r>
      <w:r w:rsidRPr="00B43E45">
        <w:rPr>
          <w:rFonts w:cstheme="minorHAnsi"/>
        </w:rPr>
        <w:t>temperature it undergoes, and the type of material it is made of.</w:t>
      </w:r>
    </w:p>
    <w:p w:rsidR="006076FA" w:rsidRDefault="006076FA" w:rsidP="00B43E45">
      <w:pPr>
        <w:autoSpaceDE w:val="0"/>
        <w:autoSpaceDN w:val="0"/>
        <w:adjustRightInd w:val="0"/>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8"/>
        <w:gridCol w:w="9018"/>
      </w:tblGrid>
      <w:tr w:rsidR="006076FA" w:rsidTr="008A318F">
        <w:tc>
          <w:tcPr>
            <w:tcW w:w="1278" w:type="dxa"/>
          </w:tcPr>
          <w:p w:rsidR="006076FA" w:rsidRDefault="006076FA" w:rsidP="00B43E45">
            <w:pPr>
              <w:autoSpaceDE w:val="0"/>
              <w:autoSpaceDN w:val="0"/>
              <w:adjustRightInd w:val="0"/>
              <w:rPr>
                <w:rFonts w:cstheme="minorHAnsi"/>
              </w:rPr>
            </w:pPr>
            <w:r w:rsidRPr="00B43E45">
              <w:rPr>
                <w:rFonts w:cstheme="minorHAnsi"/>
              </w:rPr>
              <w:t>ΔL = α</w:t>
            </w:r>
            <w:proofErr w:type="spellStart"/>
            <w:r w:rsidRPr="00B43E45">
              <w:rPr>
                <w:rFonts w:cstheme="minorHAnsi"/>
              </w:rPr>
              <w:t>L</w:t>
            </w:r>
            <w:r w:rsidRPr="006076FA">
              <w:rPr>
                <w:rFonts w:cstheme="minorHAnsi"/>
                <w:vertAlign w:val="subscript"/>
              </w:rPr>
              <w:t>o</w:t>
            </w:r>
            <w:r w:rsidRPr="00B43E45">
              <w:rPr>
                <w:rFonts w:cstheme="minorHAnsi"/>
              </w:rPr>
              <w:t>ΔT</w:t>
            </w:r>
            <w:proofErr w:type="spellEnd"/>
            <w:r w:rsidRPr="00B43E45">
              <w:rPr>
                <w:rFonts w:cstheme="minorHAnsi"/>
              </w:rPr>
              <w:t xml:space="preserve"> </w:t>
            </w:r>
          </w:p>
        </w:tc>
        <w:tc>
          <w:tcPr>
            <w:tcW w:w="9018" w:type="dxa"/>
          </w:tcPr>
          <w:p w:rsidR="006076FA" w:rsidRPr="00B43E45" w:rsidRDefault="006076FA" w:rsidP="006076FA">
            <w:pPr>
              <w:autoSpaceDE w:val="0"/>
              <w:autoSpaceDN w:val="0"/>
              <w:adjustRightInd w:val="0"/>
              <w:rPr>
                <w:rFonts w:cstheme="minorHAnsi"/>
              </w:rPr>
            </w:pPr>
            <w:r w:rsidRPr="00B43E45">
              <w:rPr>
                <w:rFonts w:cstheme="minorHAnsi"/>
              </w:rPr>
              <w:t xml:space="preserve">where: </w:t>
            </w:r>
            <w:r w:rsidR="001666A1">
              <w:rPr>
                <w:rFonts w:cstheme="minorHAnsi"/>
              </w:rPr>
              <w:t xml:space="preserve"> </w:t>
            </w:r>
            <w:r w:rsidRPr="00B43E45">
              <w:rPr>
                <w:rFonts w:cstheme="minorHAnsi"/>
              </w:rPr>
              <w:t xml:space="preserve">α </w:t>
            </w:r>
            <w:r>
              <w:rPr>
                <w:rFonts w:cstheme="minorHAnsi"/>
              </w:rPr>
              <w:t xml:space="preserve">= coefficient of linear expansion with units of </w:t>
            </w:r>
            <w:r w:rsidRPr="00B43E45">
              <w:rPr>
                <w:rFonts w:cstheme="minorHAnsi"/>
              </w:rPr>
              <w:t>(°C</w:t>
            </w:r>
            <w:r w:rsidRPr="006076FA">
              <w:rPr>
                <w:rFonts w:cstheme="minorHAnsi"/>
                <w:vertAlign w:val="superscript"/>
              </w:rPr>
              <w:t>‐1</w:t>
            </w:r>
            <w:r w:rsidRPr="00B43E45">
              <w:rPr>
                <w:rFonts w:cstheme="minorHAnsi"/>
              </w:rPr>
              <w:t>, 1/°C, K</w:t>
            </w:r>
            <w:r w:rsidRPr="006076FA">
              <w:rPr>
                <w:rFonts w:cstheme="minorHAnsi"/>
                <w:vertAlign w:val="superscript"/>
              </w:rPr>
              <w:t>‐1</w:t>
            </w:r>
            <w:r w:rsidRPr="00B43E45">
              <w:rPr>
                <w:rFonts w:cstheme="minorHAnsi"/>
              </w:rPr>
              <w:t>, 1/K)</w:t>
            </w:r>
          </w:p>
          <w:p w:rsidR="006076FA" w:rsidRPr="00B43E45" w:rsidRDefault="006076FA" w:rsidP="006076FA">
            <w:pPr>
              <w:autoSpaceDE w:val="0"/>
              <w:autoSpaceDN w:val="0"/>
              <w:adjustRightInd w:val="0"/>
              <w:ind w:firstLine="720"/>
              <w:rPr>
                <w:rFonts w:cstheme="minorHAnsi"/>
              </w:rPr>
            </w:pPr>
            <w:r w:rsidRPr="00B43E45">
              <w:rPr>
                <w:rFonts w:cstheme="minorHAnsi"/>
              </w:rPr>
              <w:t>L</w:t>
            </w:r>
            <w:r w:rsidRPr="002D5947">
              <w:rPr>
                <w:rFonts w:cstheme="minorHAnsi"/>
                <w:vertAlign w:val="subscript"/>
              </w:rPr>
              <w:t>o</w:t>
            </w:r>
            <w:r w:rsidRPr="00B43E45">
              <w:rPr>
                <w:rFonts w:cstheme="minorHAnsi"/>
              </w:rPr>
              <w:t xml:space="preserve"> = original length</w:t>
            </w:r>
          </w:p>
          <w:p w:rsidR="006076FA" w:rsidRDefault="006076FA" w:rsidP="006076FA">
            <w:pPr>
              <w:autoSpaceDE w:val="0"/>
              <w:autoSpaceDN w:val="0"/>
              <w:adjustRightInd w:val="0"/>
              <w:ind w:firstLine="720"/>
              <w:rPr>
                <w:rFonts w:cstheme="minorHAnsi"/>
              </w:rPr>
            </w:pPr>
            <w:r w:rsidRPr="00B43E45">
              <w:rPr>
                <w:rFonts w:cstheme="minorHAnsi"/>
              </w:rPr>
              <w:t>ΔT = change in temperature</w:t>
            </w:r>
          </w:p>
        </w:tc>
      </w:tr>
    </w:tbl>
    <w:p w:rsidR="006076FA" w:rsidRDefault="006076FA" w:rsidP="00B43E45">
      <w:pPr>
        <w:autoSpaceDE w:val="0"/>
        <w:autoSpaceDN w:val="0"/>
        <w:adjustRightInd w:val="0"/>
        <w:spacing w:after="0" w:line="240" w:lineRule="auto"/>
        <w:rPr>
          <w:rFonts w:cstheme="minorHAnsi"/>
        </w:rPr>
      </w:pPr>
    </w:p>
    <w:p w:rsidR="00B43E45" w:rsidRDefault="00B43E45" w:rsidP="00B43E45">
      <w:pPr>
        <w:autoSpaceDE w:val="0"/>
        <w:autoSpaceDN w:val="0"/>
        <w:adjustRightInd w:val="0"/>
        <w:spacing w:after="0" w:line="240" w:lineRule="auto"/>
        <w:rPr>
          <w:rFonts w:cstheme="minorHAnsi"/>
        </w:rPr>
      </w:pPr>
      <w:r w:rsidRPr="00B43E45">
        <w:rPr>
          <w:rFonts w:cstheme="minorHAnsi"/>
        </w:rPr>
        <w:t>The coefficient of linear expansion is different for</w:t>
      </w:r>
      <w:r w:rsidR="008A318F">
        <w:rPr>
          <w:rFonts w:cstheme="minorHAnsi"/>
        </w:rPr>
        <w:t xml:space="preserve"> different materials. </w:t>
      </w:r>
      <w:r w:rsidR="001666A1">
        <w:rPr>
          <w:rFonts w:cstheme="minorHAnsi"/>
        </w:rPr>
        <w:t xml:space="preserve"> </w:t>
      </w:r>
      <w:r w:rsidR="008A318F">
        <w:rPr>
          <w:rFonts w:cstheme="minorHAnsi"/>
        </w:rPr>
        <w:t xml:space="preserve">A list of </w:t>
      </w:r>
      <w:r w:rsidRPr="00B43E45">
        <w:rPr>
          <w:rFonts w:cstheme="minorHAnsi"/>
        </w:rPr>
        <w:t>them will be provided on a formula sheet.</w:t>
      </w:r>
    </w:p>
    <w:p w:rsidR="008A318F" w:rsidRPr="00B43E45" w:rsidRDefault="008A318F" w:rsidP="00B43E45">
      <w:pPr>
        <w:autoSpaceDE w:val="0"/>
        <w:autoSpaceDN w:val="0"/>
        <w:adjustRightInd w:val="0"/>
        <w:spacing w:after="0" w:line="240" w:lineRule="auto"/>
        <w:rPr>
          <w:rFonts w:cstheme="minorHAnsi"/>
        </w:rPr>
      </w:pPr>
    </w:p>
    <w:p w:rsidR="00B43E45" w:rsidRPr="00B43E45" w:rsidRDefault="002D5947" w:rsidP="00B43E45">
      <w:pPr>
        <w:autoSpaceDE w:val="0"/>
        <w:autoSpaceDN w:val="0"/>
        <w:adjustRightInd w:val="0"/>
        <w:spacing w:after="0" w:line="240" w:lineRule="auto"/>
        <w:rPr>
          <w:rFonts w:cstheme="minorHAnsi"/>
        </w:rPr>
      </w:pPr>
      <w:proofErr w:type="gramStart"/>
      <w:r>
        <w:rPr>
          <w:rFonts w:cstheme="minorHAnsi"/>
        </w:rPr>
        <w:t>Ex.</w:t>
      </w:r>
      <w:proofErr w:type="gramEnd"/>
      <w:r>
        <w:rPr>
          <w:rFonts w:cstheme="minorHAnsi"/>
        </w:rPr>
        <w:t xml:space="preserve"> </w:t>
      </w:r>
      <w:r w:rsidR="00B43E45" w:rsidRPr="00B43E45">
        <w:rPr>
          <w:rFonts w:cstheme="minorHAnsi"/>
        </w:rPr>
        <w:t xml:space="preserve"> A copper rod is 2.60 m long and initially at 21</w:t>
      </w:r>
      <w:r>
        <w:rPr>
          <w:rFonts w:cstheme="minorHAnsi"/>
        </w:rPr>
        <w:t xml:space="preserve">°C.  The bar is heated uniformly </w:t>
      </w:r>
      <w:r w:rsidR="00B43E45" w:rsidRPr="00B43E45">
        <w:rPr>
          <w:rFonts w:cstheme="minorHAnsi"/>
        </w:rPr>
        <w:t>to a temperature of 93°C.</w:t>
      </w:r>
    </w:p>
    <w:p w:rsidR="00B43E45" w:rsidRPr="00B43E45" w:rsidRDefault="00B43E45" w:rsidP="00B43E45">
      <w:pPr>
        <w:autoSpaceDE w:val="0"/>
        <w:autoSpaceDN w:val="0"/>
        <w:adjustRightInd w:val="0"/>
        <w:spacing w:after="0" w:line="240" w:lineRule="auto"/>
        <w:rPr>
          <w:rFonts w:cstheme="minorHAnsi"/>
        </w:rPr>
      </w:pPr>
      <w:r w:rsidRPr="00B43E45">
        <w:rPr>
          <w:rFonts w:cstheme="minorHAnsi"/>
        </w:rPr>
        <w:t>a) What is the change in length of the bar?</w:t>
      </w:r>
    </w:p>
    <w:p w:rsidR="002D5947" w:rsidRDefault="002D5947" w:rsidP="00B43E45">
      <w:pPr>
        <w:autoSpaceDE w:val="0"/>
        <w:autoSpaceDN w:val="0"/>
        <w:adjustRightInd w:val="0"/>
        <w:spacing w:after="0" w:line="240" w:lineRule="auto"/>
        <w:rPr>
          <w:rFonts w:cstheme="minorHAnsi"/>
        </w:rPr>
      </w:pPr>
    </w:p>
    <w:p w:rsidR="002D5947" w:rsidRDefault="002D5947" w:rsidP="00B43E45">
      <w:pPr>
        <w:autoSpaceDE w:val="0"/>
        <w:autoSpaceDN w:val="0"/>
        <w:adjustRightInd w:val="0"/>
        <w:spacing w:after="0" w:line="240" w:lineRule="auto"/>
        <w:rPr>
          <w:rFonts w:cstheme="minorHAnsi"/>
        </w:rPr>
      </w:pPr>
    </w:p>
    <w:p w:rsidR="002D5947" w:rsidRDefault="002D5947" w:rsidP="00B43E45">
      <w:pPr>
        <w:autoSpaceDE w:val="0"/>
        <w:autoSpaceDN w:val="0"/>
        <w:adjustRightInd w:val="0"/>
        <w:spacing w:after="0" w:line="240" w:lineRule="auto"/>
        <w:rPr>
          <w:rFonts w:cstheme="minorHAnsi"/>
        </w:rPr>
      </w:pPr>
    </w:p>
    <w:p w:rsidR="002D5947" w:rsidRDefault="002D5947" w:rsidP="00B43E45">
      <w:pPr>
        <w:autoSpaceDE w:val="0"/>
        <w:autoSpaceDN w:val="0"/>
        <w:adjustRightInd w:val="0"/>
        <w:spacing w:after="0" w:line="240" w:lineRule="auto"/>
        <w:rPr>
          <w:rFonts w:cstheme="minorHAnsi"/>
        </w:rPr>
      </w:pPr>
    </w:p>
    <w:p w:rsidR="002D5947" w:rsidRDefault="002D5947" w:rsidP="00B43E45">
      <w:pPr>
        <w:autoSpaceDE w:val="0"/>
        <w:autoSpaceDN w:val="0"/>
        <w:adjustRightInd w:val="0"/>
        <w:spacing w:after="0" w:line="240" w:lineRule="auto"/>
        <w:rPr>
          <w:rFonts w:cstheme="minorHAnsi"/>
        </w:rPr>
      </w:pPr>
    </w:p>
    <w:p w:rsidR="002D5947" w:rsidRDefault="002D5947" w:rsidP="00B43E45">
      <w:pPr>
        <w:autoSpaceDE w:val="0"/>
        <w:autoSpaceDN w:val="0"/>
        <w:adjustRightInd w:val="0"/>
        <w:spacing w:after="0" w:line="240" w:lineRule="auto"/>
        <w:rPr>
          <w:rFonts w:cstheme="minorHAnsi"/>
        </w:rPr>
      </w:pPr>
    </w:p>
    <w:p w:rsidR="002D5947" w:rsidRDefault="002D5947" w:rsidP="00B43E45">
      <w:pPr>
        <w:autoSpaceDE w:val="0"/>
        <w:autoSpaceDN w:val="0"/>
        <w:adjustRightInd w:val="0"/>
        <w:spacing w:after="0" w:line="240" w:lineRule="auto"/>
        <w:rPr>
          <w:rFonts w:cstheme="minorHAnsi"/>
        </w:rPr>
      </w:pPr>
    </w:p>
    <w:p w:rsidR="002D5947" w:rsidRDefault="002D5947" w:rsidP="00B43E45">
      <w:pPr>
        <w:autoSpaceDE w:val="0"/>
        <w:autoSpaceDN w:val="0"/>
        <w:adjustRightInd w:val="0"/>
        <w:spacing w:after="0" w:line="240" w:lineRule="auto"/>
        <w:rPr>
          <w:rFonts w:cstheme="minorHAnsi"/>
        </w:rPr>
      </w:pPr>
    </w:p>
    <w:p w:rsidR="002D5947" w:rsidRDefault="002D5947" w:rsidP="00B43E45">
      <w:pPr>
        <w:autoSpaceDE w:val="0"/>
        <w:autoSpaceDN w:val="0"/>
        <w:adjustRightInd w:val="0"/>
        <w:spacing w:after="0" w:line="240" w:lineRule="auto"/>
        <w:rPr>
          <w:rFonts w:cstheme="minorHAnsi"/>
        </w:rPr>
      </w:pPr>
    </w:p>
    <w:p w:rsidR="00B43E45" w:rsidRPr="00B43E45" w:rsidRDefault="00B43E45" w:rsidP="00B43E45">
      <w:pPr>
        <w:autoSpaceDE w:val="0"/>
        <w:autoSpaceDN w:val="0"/>
        <w:adjustRightInd w:val="0"/>
        <w:spacing w:after="0" w:line="240" w:lineRule="auto"/>
        <w:rPr>
          <w:rFonts w:cstheme="minorHAnsi"/>
        </w:rPr>
      </w:pPr>
      <w:r w:rsidRPr="00B43E45">
        <w:rPr>
          <w:rFonts w:cstheme="minorHAnsi"/>
        </w:rPr>
        <w:t>b) What is the final length of the bar?</w:t>
      </w:r>
    </w:p>
    <w:p w:rsidR="002D5947" w:rsidRDefault="002D5947" w:rsidP="00B43E45">
      <w:pPr>
        <w:autoSpaceDE w:val="0"/>
        <w:autoSpaceDN w:val="0"/>
        <w:adjustRightInd w:val="0"/>
        <w:spacing w:after="0" w:line="240" w:lineRule="auto"/>
        <w:rPr>
          <w:rFonts w:cstheme="minorHAnsi"/>
          <w:b/>
          <w:bCs/>
        </w:rPr>
      </w:pPr>
    </w:p>
    <w:p w:rsidR="002D5947" w:rsidRDefault="002D5947" w:rsidP="00B43E45">
      <w:pPr>
        <w:autoSpaceDE w:val="0"/>
        <w:autoSpaceDN w:val="0"/>
        <w:adjustRightInd w:val="0"/>
        <w:spacing w:after="0" w:line="240" w:lineRule="auto"/>
        <w:rPr>
          <w:rFonts w:cstheme="minorHAnsi"/>
          <w:b/>
          <w:bCs/>
        </w:rPr>
      </w:pPr>
    </w:p>
    <w:p w:rsidR="002D5947" w:rsidRDefault="002D5947" w:rsidP="00B43E45">
      <w:pPr>
        <w:autoSpaceDE w:val="0"/>
        <w:autoSpaceDN w:val="0"/>
        <w:adjustRightInd w:val="0"/>
        <w:spacing w:after="0" w:line="240" w:lineRule="auto"/>
        <w:rPr>
          <w:rFonts w:cstheme="minorHAnsi"/>
          <w:b/>
          <w:bCs/>
        </w:rPr>
      </w:pPr>
    </w:p>
    <w:p w:rsidR="002D5947" w:rsidRDefault="002D5947" w:rsidP="00B43E45">
      <w:pPr>
        <w:autoSpaceDE w:val="0"/>
        <w:autoSpaceDN w:val="0"/>
        <w:adjustRightInd w:val="0"/>
        <w:spacing w:after="0" w:line="240" w:lineRule="auto"/>
        <w:rPr>
          <w:rFonts w:cstheme="minorHAnsi"/>
          <w:b/>
          <w:bCs/>
        </w:rPr>
      </w:pPr>
    </w:p>
    <w:p w:rsidR="002D5947" w:rsidRDefault="002D5947" w:rsidP="00B43E45">
      <w:pPr>
        <w:autoSpaceDE w:val="0"/>
        <w:autoSpaceDN w:val="0"/>
        <w:adjustRightInd w:val="0"/>
        <w:spacing w:after="0" w:line="240" w:lineRule="auto"/>
        <w:rPr>
          <w:rFonts w:cstheme="minorHAnsi"/>
          <w:b/>
          <w:bCs/>
        </w:rPr>
      </w:pPr>
    </w:p>
    <w:p w:rsidR="002D5947" w:rsidRPr="00B43E45" w:rsidRDefault="002D5947" w:rsidP="00B43E45">
      <w:pPr>
        <w:autoSpaceDE w:val="0"/>
        <w:autoSpaceDN w:val="0"/>
        <w:adjustRightInd w:val="0"/>
        <w:spacing w:after="0" w:line="240" w:lineRule="auto"/>
        <w:rPr>
          <w:rFonts w:cstheme="minorHAnsi"/>
          <w:b/>
          <w:bCs/>
        </w:rPr>
      </w:pPr>
    </w:p>
    <w:p w:rsidR="00B43E45" w:rsidRDefault="00B43E45" w:rsidP="00B43E45">
      <w:pPr>
        <w:autoSpaceDE w:val="0"/>
        <w:autoSpaceDN w:val="0"/>
        <w:adjustRightInd w:val="0"/>
        <w:spacing w:after="0" w:line="240" w:lineRule="auto"/>
        <w:rPr>
          <w:rFonts w:cstheme="minorHAnsi"/>
        </w:rPr>
      </w:pPr>
      <w:r w:rsidRPr="00B43E45">
        <w:rPr>
          <w:rFonts w:cstheme="minorHAnsi"/>
        </w:rPr>
        <w:t>Thermometers that contain liquids are calibrat</w:t>
      </w:r>
      <w:r w:rsidR="002D5947">
        <w:rPr>
          <w:rFonts w:cstheme="minorHAnsi"/>
        </w:rPr>
        <w:t xml:space="preserve">ed by considering the amount of </w:t>
      </w:r>
      <w:r w:rsidRPr="00B43E45">
        <w:rPr>
          <w:rFonts w:cstheme="minorHAnsi"/>
          <w:b/>
          <w:bCs/>
        </w:rPr>
        <w:t xml:space="preserve">volumetric expansion </w:t>
      </w:r>
      <w:r w:rsidRPr="00B43E45">
        <w:rPr>
          <w:rFonts w:cstheme="minorHAnsi"/>
        </w:rPr>
        <w:t>that occurs within a giv</w:t>
      </w:r>
      <w:r w:rsidR="002D5947">
        <w:rPr>
          <w:rFonts w:cstheme="minorHAnsi"/>
        </w:rPr>
        <w:t xml:space="preserve">en substance as its temperature </w:t>
      </w:r>
      <w:r w:rsidRPr="00B43E45">
        <w:rPr>
          <w:rFonts w:cstheme="minorHAnsi"/>
        </w:rPr>
        <w:t>changes.</w:t>
      </w:r>
      <w:r w:rsidR="002D5947">
        <w:rPr>
          <w:rFonts w:cstheme="minorHAnsi"/>
        </w:rPr>
        <w:t xml:space="preserve">  </w:t>
      </w:r>
      <w:r w:rsidRPr="00B43E45">
        <w:rPr>
          <w:rFonts w:cstheme="minorHAnsi"/>
        </w:rPr>
        <w:t>If we know this, we can determine the amoun</w:t>
      </w:r>
      <w:r w:rsidR="002D5947">
        <w:rPr>
          <w:rFonts w:cstheme="minorHAnsi"/>
        </w:rPr>
        <w:t xml:space="preserve">t of spaces needed between each </w:t>
      </w:r>
      <w:r w:rsidRPr="00B43E45">
        <w:rPr>
          <w:rFonts w:cstheme="minorHAnsi"/>
        </w:rPr>
        <w:t>notch on the thermometer.</w:t>
      </w:r>
    </w:p>
    <w:p w:rsidR="002D5947" w:rsidRPr="00B43E45" w:rsidRDefault="002D5947" w:rsidP="00B43E45">
      <w:pPr>
        <w:autoSpaceDE w:val="0"/>
        <w:autoSpaceDN w:val="0"/>
        <w:adjustRightInd w:val="0"/>
        <w:spacing w:after="0" w:line="240" w:lineRule="auto"/>
        <w:rPr>
          <w:rFonts w:cstheme="minorHAnsi"/>
        </w:rPr>
      </w:pPr>
    </w:p>
    <w:p w:rsidR="00B43E45" w:rsidRPr="00B43E45" w:rsidRDefault="00B43E45" w:rsidP="00B43E45">
      <w:pPr>
        <w:autoSpaceDE w:val="0"/>
        <w:autoSpaceDN w:val="0"/>
        <w:adjustRightInd w:val="0"/>
        <w:spacing w:after="0" w:line="240" w:lineRule="auto"/>
        <w:rPr>
          <w:rFonts w:cstheme="minorHAnsi"/>
        </w:rPr>
      </w:pPr>
      <w:r w:rsidRPr="00B43E45">
        <w:rPr>
          <w:rFonts w:cstheme="minorHAnsi"/>
        </w:rPr>
        <w:t>Volumetric expansion (ΔV) can be found with:</w:t>
      </w:r>
    </w:p>
    <w:p w:rsidR="002D5947" w:rsidRDefault="002D5947" w:rsidP="00B43E45">
      <w:pPr>
        <w:autoSpaceDE w:val="0"/>
        <w:autoSpaceDN w:val="0"/>
        <w:adjustRightInd w:val="0"/>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8"/>
        <w:gridCol w:w="8928"/>
      </w:tblGrid>
      <w:tr w:rsidR="002D5947" w:rsidTr="002D5947">
        <w:tc>
          <w:tcPr>
            <w:tcW w:w="1368" w:type="dxa"/>
          </w:tcPr>
          <w:p w:rsidR="002D5947" w:rsidRDefault="002D5947" w:rsidP="00B43E45">
            <w:pPr>
              <w:autoSpaceDE w:val="0"/>
              <w:autoSpaceDN w:val="0"/>
              <w:adjustRightInd w:val="0"/>
              <w:rPr>
                <w:rFonts w:cstheme="minorHAnsi"/>
              </w:rPr>
            </w:pPr>
            <w:r w:rsidRPr="00B43E45">
              <w:rPr>
                <w:rFonts w:cstheme="minorHAnsi"/>
              </w:rPr>
              <w:t>ΔV = β</w:t>
            </w:r>
            <w:proofErr w:type="spellStart"/>
            <w:r w:rsidRPr="00B43E45">
              <w:rPr>
                <w:rFonts w:cstheme="minorHAnsi"/>
              </w:rPr>
              <w:t>V</w:t>
            </w:r>
            <w:r w:rsidRPr="002D5947">
              <w:rPr>
                <w:rFonts w:cstheme="minorHAnsi"/>
                <w:vertAlign w:val="subscript"/>
              </w:rPr>
              <w:t>o</w:t>
            </w:r>
            <w:r w:rsidRPr="00B43E45">
              <w:rPr>
                <w:rFonts w:cstheme="minorHAnsi"/>
              </w:rPr>
              <w:t>ΔT</w:t>
            </w:r>
            <w:proofErr w:type="spellEnd"/>
          </w:p>
        </w:tc>
        <w:tc>
          <w:tcPr>
            <w:tcW w:w="8928" w:type="dxa"/>
          </w:tcPr>
          <w:p w:rsidR="002D5947" w:rsidRPr="00B43E45" w:rsidRDefault="002D5947" w:rsidP="002D5947">
            <w:pPr>
              <w:autoSpaceDE w:val="0"/>
              <w:autoSpaceDN w:val="0"/>
              <w:adjustRightInd w:val="0"/>
              <w:rPr>
                <w:rFonts w:cstheme="minorHAnsi"/>
              </w:rPr>
            </w:pPr>
            <w:r w:rsidRPr="00B43E45">
              <w:rPr>
                <w:rFonts w:cstheme="minorHAnsi"/>
              </w:rPr>
              <w:t xml:space="preserve">where: β </w:t>
            </w:r>
            <w:r>
              <w:rPr>
                <w:rFonts w:cstheme="minorHAnsi"/>
              </w:rPr>
              <w:t xml:space="preserve">= coefficient of volumetric </w:t>
            </w:r>
            <w:r w:rsidRPr="00B43E45">
              <w:rPr>
                <w:rFonts w:cstheme="minorHAnsi"/>
              </w:rPr>
              <w:t>expansion with units of</w:t>
            </w:r>
            <w:r>
              <w:rPr>
                <w:rFonts w:cstheme="minorHAnsi"/>
              </w:rPr>
              <w:t xml:space="preserve"> </w:t>
            </w:r>
            <w:r w:rsidRPr="00B43E45">
              <w:rPr>
                <w:rFonts w:cstheme="minorHAnsi"/>
              </w:rPr>
              <w:t>(°C</w:t>
            </w:r>
            <w:r w:rsidRPr="002D5947">
              <w:rPr>
                <w:rFonts w:cstheme="minorHAnsi"/>
                <w:vertAlign w:val="superscript"/>
              </w:rPr>
              <w:t>‐1</w:t>
            </w:r>
            <w:r w:rsidRPr="00B43E45">
              <w:rPr>
                <w:rFonts w:cstheme="minorHAnsi"/>
              </w:rPr>
              <w:t>, 1/°C, K</w:t>
            </w:r>
            <w:r w:rsidRPr="002D5947">
              <w:rPr>
                <w:rFonts w:cstheme="minorHAnsi"/>
                <w:vertAlign w:val="superscript"/>
              </w:rPr>
              <w:t>‐1</w:t>
            </w:r>
            <w:r w:rsidRPr="00B43E45">
              <w:rPr>
                <w:rFonts w:cstheme="minorHAnsi"/>
              </w:rPr>
              <w:t>, 1/K)</w:t>
            </w:r>
          </w:p>
          <w:p w:rsidR="002D5947" w:rsidRPr="00B43E45" w:rsidRDefault="002D5947" w:rsidP="002D5947">
            <w:pPr>
              <w:autoSpaceDE w:val="0"/>
              <w:autoSpaceDN w:val="0"/>
              <w:adjustRightInd w:val="0"/>
              <w:ind w:firstLine="720"/>
              <w:rPr>
                <w:rFonts w:cstheme="minorHAnsi"/>
              </w:rPr>
            </w:pPr>
            <w:r w:rsidRPr="00B43E45">
              <w:rPr>
                <w:rFonts w:cstheme="minorHAnsi"/>
              </w:rPr>
              <w:t>V</w:t>
            </w:r>
            <w:r w:rsidRPr="002D5947">
              <w:rPr>
                <w:rFonts w:cstheme="minorHAnsi"/>
                <w:vertAlign w:val="subscript"/>
              </w:rPr>
              <w:t>o</w:t>
            </w:r>
            <w:r w:rsidRPr="00B43E45">
              <w:rPr>
                <w:rFonts w:cstheme="minorHAnsi"/>
              </w:rPr>
              <w:t xml:space="preserve"> = original volume</w:t>
            </w:r>
          </w:p>
          <w:p w:rsidR="002D5947" w:rsidRDefault="002D5947" w:rsidP="002D5947">
            <w:pPr>
              <w:autoSpaceDE w:val="0"/>
              <w:autoSpaceDN w:val="0"/>
              <w:adjustRightInd w:val="0"/>
              <w:ind w:firstLine="720"/>
              <w:rPr>
                <w:rFonts w:cstheme="minorHAnsi"/>
              </w:rPr>
            </w:pPr>
            <w:r w:rsidRPr="00B43E45">
              <w:rPr>
                <w:rFonts w:cstheme="minorHAnsi"/>
              </w:rPr>
              <w:t>ΔT = change in temperature</w:t>
            </w:r>
          </w:p>
        </w:tc>
      </w:tr>
    </w:tbl>
    <w:p w:rsidR="002D5947" w:rsidRDefault="002D5947" w:rsidP="00B43E45">
      <w:pPr>
        <w:autoSpaceDE w:val="0"/>
        <w:autoSpaceDN w:val="0"/>
        <w:adjustRightInd w:val="0"/>
        <w:spacing w:after="0" w:line="240" w:lineRule="auto"/>
        <w:rPr>
          <w:rFonts w:cstheme="minorHAnsi"/>
        </w:rPr>
      </w:pPr>
    </w:p>
    <w:p w:rsidR="00B43E45" w:rsidRDefault="00B43E45" w:rsidP="00B43E45">
      <w:pPr>
        <w:autoSpaceDE w:val="0"/>
        <w:autoSpaceDN w:val="0"/>
        <w:adjustRightInd w:val="0"/>
        <w:spacing w:after="0" w:line="240" w:lineRule="auto"/>
        <w:rPr>
          <w:rFonts w:cstheme="minorHAnsi"/>
        </w:rPr>
      </w:pPr>
      <w:r w:rsidRPr="00B43E45">
        <w:rPr>
          <w:rFonts w:cstheme="minorHAnsi"/>
        </w:rPr>
        <w:t>The coefficient of volumetric expansion will also d</w:t>
      </w:r>
      <w:r w:rsidR="002D5947">
        <w:rPr>
          <w:rFonts w:cstheme="minorHAnsi"/>
        </w:rPr>
        <w:t xml:space="preserve">iffer depending on the material </w:t>
      </w:r>
      <w:r w:rsidRPr="00B43E45">
        <w:rPr>
          <w:rFonts w:cstheme="minorHAnsi"/>
        </w:rPr>
        <w:t xml:space="preserve">used. </w:t>
      </w:r>
      <w:r w:rsidR="002D5947">
        <w:rPr>
          <w:rFonts w:cstheme="minorHAnsi"/>
        </w:rPr>
        <w:t xml:space="preserve"> </w:t>
      </w:r>
      <w:r w:rsidRPr="00B43E45">
        <w:rPr>
          <w:rFonts w:cstheme="minorHAnsi"/>
        </w:rPr>
        <w:t>This value is also given on our formula sheet.</w:t>
      </w:r>
    </w:p>
    <w:p w:rsidR="002D5947" w:rsidRDefault="002D5947" w:rsidP="00B43E45">
      <w:pPr>
        <w:autoSpaceDE w:val="0"/>
        <w:autoSpaceDN w:val="0"/>
        <w:adjustRightInd w:val="0"/>
        <w:spacing w:after="0" w:line="240" w:lineRule="auto"/>
        <w:rPr>
          <w:rFonts w:cstheme="minorHAnsi"/>
        </w:rPr>
      </w:pPr>
    </w:p>
    <w:p w:rsidR="002D5947" w:rsidRDefault="002D5947" w:rsidP="00B43E45">
      <w:pPr>
        <w:autoSpaceDE w:val="0"/>
        <w:autoSpaceDN w:val="0"/>
        <w:adjustRightInd w:val="0"/>
        <w:spacing w:after="0" w:line="240" w:lineRule="auto"/>
        <w:rPr>
          <w:rFonts w:cstheme="minorHAnsi"/>
        </w:rPr>
      </w:pPr>
    </w:p>
    <w:p w:rsidR="001666A1" w:rsidRPr="00B43E45" w:rsidRDefault="001666A1" w:rsidP="00B43E45">
      <w:pPr>
        <w:autoSpaceDE w:val="0"/>
        <w:autoSpaceDN w:val="0"/>
        <w:adjustRightInd w:val="0"/>
        <w:spacing w:after="0" w:line="240" w:lineRule="auto"/>
        <w:rPr>
          <w:rFonts w:cstheme="minorHAnsi"/>
        </w:rPr>
      </w:pPr>
    </w:p>
    <w:p w:rsidR="00B43E45" w:rsidRDefault="002D5947" w:rsidP="002D5947">
      <w:pPr>
        <w:autoSpaceDE w:val="0"/>
        <w:autoSpaceDN w:val="0"/>
        <w:adjustRightInd w:val="0"/>
        <w:spacing w:after="0" w:line="240" w:lineRule="auto"/>
        <w:rPr>
          <w:rFonts w:cstheme="minorHAnsi"/>
        </w:rPr>
      </w:pPr>
      <w:proofErr w:type="gramStart"/>
      <w:r>
        <w:rPr>
          <w:rFonts w:cstheme="minorHAnsi"/>
        </w:rPr>
        <w:lastRenderedPageBreak/>
        <w:t>Ex.</w:t>
      </w:r>
      <w:proofErr w:type="gramEnd"/>
      <w:r w:rsidR="00B43E45" w:rsidRPr="00B43E45">
        <w:rPr>
          <w:rFonts w:cstheme="minorHAnsi"/>
        </w:rPr>
        <w:t xml:space="preserve"> </w:t>
      </w:r>
      <w:r>
        <w:rPr>
          <w:rFonts w:cstheme="minorHAnsi"/>
        </w:rPr>
        <w:t xml:space="preserve"> </w:t>
      </w:r>
      <w:r w:rsidR="00B43E45" w:rsidRPr="00B43E45">
        <w:rPr>
          <w:rFonts w:cstheme="minorHAnsi"/>
        </w:rPr>
        <w:t>The liquid in a thermometer decreases f</w:t>
      </w:r>
      <w:r>
        <w:rPr>
          <w:rFonts w:cstheme="minorHAnsi"/>
        </w:rPr>
        <w:t xml:space="preserve">rom 120 mL to 119.6 mL when its </w:t>
      </w:r>
      <w:r w:rsidR="00B43E45" w:rsidRPr="00B43E45">
        <w:rPr>
          <w:rFonts w:cstheme="minorHAnsi"/>
        </w:rPr>
        <w:t>temperature drops from 28.5°C to 10.0°</w:t>
      </w:r>
      <w:r>
        <w:rPr>
          <w:rFonts w:cstheme="minorHAnsi"/>
        </w:rPr>
        <w:t xml:space="preserve">C. What is the substance in the </w:t>
      </w:r>
      <w:r w:rsidR="00B43E45" w:rsidRPr="00B43E45">
        <w:rPr>
          <w:rFonts w:cstheme="minorHAnsi"/>
        </w:rPr>
        <w:t>thermometer?</w:t>
      </w:r>
    </w:p>
    <w:p w:rsidR="002D5947" w:rsidRDefault="002D5947" w:rsidP="002D5947">
      <w:pPr>
        <w:autoSpaceDE w:val="0"/>
        <w:autoSpaceDN w:val="0"/>
        <w:adjustRightInd w:val="0"/>
        <w:spacing w:after="0" w:line="240" w:lineRule="auto"/>
        <w:rPr>
          <w:rFonts w:cstheme="minorHAnsi"/>
        </w:rPr>
      </w:pPr>
    </w:p>
    <w:p w:rsidR="002D5947" w:rsidRDefault="002D5947" w:rsidP="002D5947">
      <w:pPr>
        <w:autoSpaceDE w:val="0"/>
        <w:autoSpaceDN w:val="0"/>
        <w:adjustRightInd w:val="0"/>
        <w:spacing w:after="0" w:line="240" w:lineRule="auto"/>
        <w:rPr>
          <w:rFonts w:cstheme="minorHAnsi"/>
        </w:rPr>
      </w:pPr>
    </w:p>
    <w:p w:rsidR="002D5947" w:rsidRDefault="002D5947" w:rsidP="002D5947">
      <w:pPr>
        <w:autoSpaceDE w:val="0"/>
        <w:autoSpaceDN w:val="0"/>
        <w:adjustRightInd w:val="0"/>
        <w:spacing w:after="0" w:line="240" w:lineRule="auto"/>
        <w:rPr>
          <w:rFonts w:cstheme="minorHAnsi"/>
        </w:rPr>
      </w:pPr>
    </w:p>
    <w:p w:rsidR="002D5947" w:rsidRDefault="002D5947" w:rsidP="002D5947">
      <w:pPr>
        <w:autoSpaceDE w:val="0"/>
        <w:autoSpaceDN w:val="0"/>
        <w:adjustRightInd w:val="0"/>
        <w:spacing w:after="0" w:line="240" w:lineRule="auto"/>
        <w:rPr>
          <w:rFonts w:cstheme="minorHAnsi"/>
        </w:rPr>
      </w:pPr>
    </w:p>
    <w:p w:rsidR="002D5947" w:rsidRDefault="002D5947" w:rsidP="002D5947">
      <w:pPr>
        <w:autoSpaceDE w:val="0"/>
        <w:autoSpaceDN w:val="0"/>
        <w:adjustRightInd w:val="0"/>
        <w:spacing w:after="0" w:line="240" w:lineRule="auto"/>
        <w:rPr>
          <w:rFonts w:cstheme="minorHAnsi"/>
        </w:rPr>
      </w:pPr>
    </w:p>
    <w:p w:rsidR="002D5947" w:rsidRDefault="002D5947" w:rsidP="002D5947">
      <w:pPr>
        <w:autoSpaceDE w:val="0"/>
        <w:autoSpaceDN w:val="0"/>
        <w:adjustRightInd w:val="0"/>
        <w:spacing w:after="0" w:line="240" w:lineRule="auto"/>
        <w:rPr>
          <w:rFonts w:cstheme="minorHAnsi"/>
        </w:rPr>
      </w:pPr>
    </w:p>
    <w:p w:rsidR="002D5947" w:rsidRDefault="002D5947" w:rsidP="002D5947">
      <w:pPr>
        <w:autoSpaceDE w:val="0"/>
        <w:autoSpaceDN w:val="0"/>
        <w:adjustRightInd w:val="0"/>
        <w:spacing w:after="0" w:line="240" w:lineRule="auto"/>
        <w:rPr>
          <w:rFonts w:cstheme="minorHAnsi"/>
        </w:rPr>
      </w:pPr>
    </w:p>
    <w:p w:rsidR="002D5947" w:rsidRDefault="002D5947" w:rsidP="002D5947">
      <w:pPr>
        <w:autoSpaceDE w:val="0"/>
        <w:autoSpaceDN w:val="0"/>
        <w:adjustRightInd w:val="0"/>
        <w:spacing w:after="0" w:line="240" w:lineRule="auto"/>
        <w:rPr>
          <w:rFonts w:cstheme="minorHAnsi"/>
        </w:rPr>
      </w:pPr>
    </w:p>
    <w:p w:rsidR="00EB15A8" w:rsidRPr="00EB15A8" w:rsidRDefault="00EB15A8" w:rsidP="00EB15A8">
      <w:pPr>
        <w:pStyle w:val="Heading1"/>
      </w:pPr>
      <w:r w:rsidRPr="00EB15A8">
        <w:t>Specific Heat Capacity</w:t>
      </w:r>
    </w:p>
    <w:p w:rsidR="00EB15A8" w:rsidRDefault="00EB15A8" w:rsidP="00EB15A8">
      <w:pPr>
        <w:autoSpaceDE w:val="0"/>
        <w:autoSpaceDN w:val="0"/>
        <w:adjustRightInd w:val="0"/>
        <w:spacing w:after="0" w:line="240" w:lineRule="auto"/>
        <w:rPr>
          <w:rFonts w:cstheme="minorHAnsi"/>
        </w:rPr>
      </w:pPr>
      <w:r w:rsidRPr="00EB15A8">
        <w:rPr>
          <w:rFonts w:cstheme="minorHAnsi"/>
          <w:b/>
          <w:bCs/>
        </w:rPr>
        <w:t xml:space="preserve">Specific Heat Capacity </w:t>
      </w:r>
      <w:r w:rsidRPr="00EB15A8">
        <w:rPr>
          <w:rFonts w:cstheme="minorHAnsi"/>
        </w:rPr>
        <w:t>is the qua</w:t>
      </w:r>
      <w:r>
        <w:rPr>
          <w:rFonts w:cstheme="minorHAnsi"/>
        </w:rPr>
        <w:t xml:space="preserve">ntity of heat required to raise the temperature of </w:t>
      </w:r>
      <w:r w:rsidRPr="00EB15A8">
        <w:rPr>
          <w:rFonts w:cstheme="minorHAnsi"/>
        </w:rPr>
        <w:t xml:space="preserve">1 kg of a substance by one </w:t>
      </w:r>
      <w:r>
        <w:rPr>
          <w:rFonts w:cstheme="minorHAnsi"/>
        </w:rPr>
        <w:t xml:space="preserve">degree </w:t>
      </w:r>
      <w:proofErr w:type="spellStart"/>
      <w:r>
        <w:rPr>
          <w:rFonts w:cstheme="minorHAnsi"/>
        </w:rPr>
        <w:t>celcius</w:t>
      </w:r>
      <w:proofErr w:type="spellEnd"/>
      <w:r>
        <w:rPr>
          <w:rFonts w:cstheme="minorHAnsi"/>
        </w:rPr>
        <w:t xml:space="preserve"> or Kelvin.  It is denoted as ‘c’.  </w:t>
      </w:r>
      <w:r w:rsidRPr="00EB15A8">
        <w:rPr>
          <w:rFonts w:cstheme="minorHAnsi"/>
        </w:rPr>
        <w:t>Specific heat capacity depends on the phase</w:t>
      </w:r>
      <w:r>
        <w:rPr>
          <w:rFonts w:cstheme="minorHAnsi"/>
        </w:rPr>
        <w:t xml:space="preserve"> and molecular structure of the </w:t>
      </w:r>
      <w:r w:rsidRPr="00EB15A8">
        <w:rPr>
          <w:rFonts w:cstheme="minorHAnsi"/>
        </w:rPr>
        <w:t>substance, therefore each substance has a unique specific heat capacity.</w:t>
      </w:r>
    </w:p>
    <w:p w:rsidR="00EB15A8" w:rsidRPr="00EB15A8" w:rsidRDefault="00EB15A8" w:rsidP="00EB15A8">
      <w:pPr>
        <w:autoSpaceDE w:val="0"/>
        <w:autoSpaceDN w:val="0"/>
        <w:adjustRightInd w:val="0"/>
        <w:spacing w:after="0" w:line="240" w:lineRule="auto"/>
        <w:rPr>
          <w:rFonts w:cstheme="minorHAnsi"/>
        </w:rPr>
      </w:pPr>
    </w:p>
    <w:p w:rsidR="00EB15A8" w:rsidRDefault="00EB15A8" w:rsidP="00EB15A8">
      <w:pPr>
        <w:autoSpaceDE w:val="0"/>
        <w:autoSpaceDN w:val="0"/>
        <w:adjustRightInd w:val="0"/>
        <w:spacing w:after="0" w:line="240" w:lineRule="auto"/>
        <w:rPr>
          <w:rFonts w:cstheme="minorHAnsi"/>
        </w:rPr>
      </w:pPr>
      <w:r w:rsidRPr="00EB15A8">
        <w:rPr>
          <w:rFonts w:cstheme="minorHAnsi"/>
        </w:rPr>
        <w:t>We can use the specific heat to determine how mu</w:t>
      </w:r>
      <w:r>
        <w:rPr>
          <w:rFonts w:cstheme="minorHAnsi"/>
        </w:rPr>
        <w:t xml:space="preserve">ch heat is absorbed or released </w:t>
      </w:r>
      <w:r w:rsidRPr="00EB15A8">
        <w:rPr>
          <w:rFonts w:cstheme="minorHAnsi"/>
        </w:rPr>
        <w:t>by a substance as it experiences a temperature change.</w:t>
      </w:r>
    </w:p>
    <w:p w:rsidR="00EB15A8" w:rsidRDefault="00EB15A8" w:rsidP="00EB15A8">
      <w:pPr>
        <w:autoSpaceDE w:val="0"/>
        <w:autoSpaceDN w:val="0"/>
        <w:adjustRightInd w:val="0"/>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88"/>
        <w:gridCol w:w="9108"/>
      </w:tblGrid>
      <w:tr w:rsidR="00EB15A8" w:rsidTr="00EB15A8">
        <w:tc>
          <w:tcPr>
            <w:tcW w:w="1188" w:type="dxa"/>
          </w:tcPr>
          <w:p w:rsidR="00EB15A8" w:rsidRDefault="00EB15A8" w:rsidP="00EB15A8">
            <w:pPr>
              <w:autoSpaceDE w:val="0"/>
              <w:autoSpaceDN w:val="0"/>
              <w:adjustRightInd w:val="0"/>
              <w:rPr>
                <w:rFonts w:cstheme="minorHAnsi"/>
              </w:rPr>
            </w:pPr>
            <w:r w:rsidRPr="00EB15A8">
              <w:rPr>
                <w:rFonts w:cstheme="minorHAnsi"/>
              </w:rPr>
              <w:t xml:space="preserve">Q = </w:t>
            </w:r>
            <w:proofErr w:type="spellStart"/>
            <w:r w:rsidRPr="00EB15A8">
              <w:rPr>
                <w:rFonts w:cstheme="minorHAnsi"/>
              </w:rPr>
              <w:t>mcΔT</w:t>
            </w:r>
            <w:proofErr w:type="spellEnd"/>
          </w:p>
        </w:tc>
        <w:tc>
          <w:tcPr>
            <w:tcW w:w="9108" w:type="dxa"/>
          </w:tcPr>
          <w:p w:rsidR="00EB15A8" w:rsidRPr="00EB15A8" w:rsidRDefault="00EB15A8" w:rsidP="00EB15A8">
            <w:pPr>
              <w:autoSpaceDE w:val="0"/>
              <w:autoSpaceDN w:val="0"/>
              <w:adjustRightInd w:val="0"/>
              <w:rPr>
                <w:rFonts w:cstheme="minorHAnsi"/>
              </w:rPr>
            </w:pPr>
            <w:r>
              <w:rPr>
                <w:rFonts w:cstheme="minorHAnsi"/>
              </w:rPr>
              <w:t xml:space="preserve">where </w:t>
            </w:r>
            <w:r w:rsidR="00C65FA1">
              <w:rPr>
                <w:rFonts w:cstheme="minorHAnsi"/>
              </w:rPr>
              <w:t xml:space="preserve">  </w:t>
            </w:r>
            <w:r>
              <w:rPr>
                <w:rFonts w:cstheme="minorHAnsi"/>
              </w:rPr>
              <w:t>m = mass (</w:t>
            </w:r>
            <w:r w:rsidRPr="00EB15A8">
              <w:rPr>
                <w:rFonts w:cstheme="minorHAnsi"/>
              </w:rPr>
              <w:t>kg</w:t>
            </w:r>
            <w:r>
              <w:rPr>
                <w:rFonts w:cstheme="minorHAnsi"/>
              </w:rPr>
              <w:t>)</w:t>
            </w:r>
          </w:p>
          <w:p w:rsidR="00EB15A8" w:rsidRPr="00EB15A8" w:rsidRDefault="00EB15A8" w:rsidP="00EB15A8">
            <w:pPr>
              <w:autoSpaceDE w:val="0"/>
              <w:autoSpaceDN w:val="0"/>
              <w:adjustRightInd w:val="0"/>
              <w:ind w:firstLine="720"/>
              <w:rPr>
                <w:rFonts w:cstheme="minorHAnsi"/>
              </w:rPr>
            </w:pPr>
            <w:r w:rsidRPr="00EB15A8">
              <w:rPr>
                <w:rFonts w:cstheme="minorHAnsi"/>
              </w:rPr>
              <w:t>c = specific heat in J/(</w:t>
            </w:r>
            <w:proofErr w:type="spellStart"/>
            <w:r w:rsidRPr="00EB15A8">
              <w:rPr>
                <w:rFonts w:cstheme="minorHAnsi"/>
              </w:rPr>
              <w:t>kg°C</w:t>
            </w:r>
            <w:proofErr w:type="spellEnd"/>
            <w:r w:rsidRPr="00EB15A8">
              <w:rPr>
                <w:rFonts w:cstheme="minorHAnsi"/>
              </w:rPr>
              <w:t>)</w:t>
            </w:r>
          </w:p>
          <w:p w:rsidR="00EB15A8" w:rsidRPr="00EB15A8" w:rsidRDefault="00EB15A8" w:rsidP="00EB15A8">
            <w:pPr>
              <w:autoSpaceDE w:val="0"/>
              <w:autoSpaceDN w:val="0"/>
              <w:adjustRightInd w:val="0"/>
              <w:ind w:firstLine="720"/>
              <w:rPr>
                <w:rFonts w:cstheme="minorHAnsi"/>
              </w:rPr>
            </w:pPr>
            <w:r w:rsidRPr="00EB15A8">
              <w:rPr>
                <w:rFonts w:cstheme="minorHAnsi"/>
              </w:rPr>
              <w:t>ΔT = Change in temperature</w:t>
            </w:r>
          </w:p>
          <w:p w:rsidR="00EB15A8" w:rsidRDefault="00EB15A8" w:rsidP="00C65FA1">
            <w:pPr>
              <w:autoSpaceDE w:val="0"/>
              <w:autoSpaceDN w:val="0"/>
              <w:adjustRightInd w:val="0"/>
              <w:ind w:firstLine="720"/>
              <w:rPr>
                <w:rFonts w:cstheme="minorHAnsi"/>
              </w:rPr>
            </w:pPr>
            <w:r w:rsidRPr="00EB15A8">
              <w:rPr>
                <w:rFonts w:cstheme="minorHAnsi"/>
              </w:rPr>
              <w:t>Q = heat gained or lost</w:t>
            </w:r>
          </w:p>
        </w:tc>
      </w:tr>
    </w:tbl>
    <w:p w:rsidR="00EB15A8" w:rsidRPr="00EB15A8" w:rsidRDefault="00EB15A8" w:rsidP="00EB15A8">
      <w:pPr>
        <w:autoSpaceDE w:val="0"/>
        <w:autoSpaceDN w:val="0"/>
        <w:adjustRightInd w:val="0"/>
        <w:spacing w:after="0" w:line="240" w:lineRule="auto"/>
        <w:rPr>
          <w:rFonts w:cstheme="minorHAnsi"/>
        </w:rPr>
      </w:pPr>
    </w:p>
    <w:p w:rsidR="00EB15A8" w:rsidRPr="00EB15A8" w:rsidRDefault="00EB15A8" w:rsidP="00EB15A8">
      <w:pPr>
        <w:autoSpaceDE w:val="0"/>
        <w:autoSpaceDN w:val="0"/>
        <w:adjustRightInd w:val="0"/>
        <w:spacing w:after="0" w:line="240" w:lineRule="auto"/>
        <w:rPr>
          <w:rFonts w:cstheme="minorHAnsi"/>
        </w:rPr>
      </w:pPr>
      <w:r w:rsidRPr="00EB15A8">
        <w:rPr>
          <w:rFonts w:cstheme="minorHAnsi"/>
        </w:rPr>
        <w:t xml:space="preserve">If Q turns out </w:t>
      </w:r>
      <w:r w:rsidRPr="00EB15A8">
        <w:rPr>
          <w:rFonts w:cstheme="minorHAnsi"/>
          <w:b/>
          <w:bCs/>
        </w:rPr>
        <w:t xml:space="preserve">positive </w:t>
      </w:r>
      <w:r w:rsidRPr="00EB15A8">
        <w:rPr>
          <w:rFonts w:cstheme="minorHAnsi"/>
        </w:rPr>
        <w:t xml:space="preserve">then the </w:t>
      </w:r>
      <w:r>
        <w:rPr>
          <w:rFonts w:cstheme="minorHAnsi"/>
        </w:rPr>
        <w:t xml:space="preserve">substance absorbed energy, and if Q </w:t>
      </w:r>
      <w:r w:rsidRPr="00EB15A8">
        <w:rPr>
          <w:rFonts w:cstheme="minorHAnsi"/>
        </w:rPr>
        <w:t xml:space="preserve">is </w:t>
      </w:r>
      <w:r w:rsidRPr="00EB15A8">
        <w:rPr>
          <w:rFonts w:cstheme="minorHAnsi"/>
          <w:b/>
          <w:bCs/>
        </w:rPr>
        <w:t xml:space="preserve">negative </w:t>
      </w:r>
      <w:r w:rsidRPr="00EB15A8">
        <w:rPr>
          <w:rFonts w:cstheme="minorHAnsi"/>
        </w:rPr>
        <w:t>then the substance lost energy.</w:t>
      </w:r>
    </w:p>
    <w:p w:rsidR="00EB15A8" w:rsidRDefault="00EB15A8" w:rsidP="00EB15A8">
      <w:pPr>
        <w:autoSpaceDE w:val="0"/>
        <w:autoSpaceDN w:val="0"/>
        <w:adjustRightInd w:val="0"/>
        <w:spacing w:after="0" w:line="240" w:lineRule="auto"/>
        <w:rPr>
          <w:rFonts w:cstheme="minorHAnsi"/>
        </w:rPr>
      </w:pPr>
    </w:p>
    <w:p w:rsidR="00EB15A8" w:rsidRPr="00EB15A8" w:rsidRDefault="00EB15A8" w:rsidP="00EB15A8">
      <w:pPr>
        <w:autoSpaceDE w:val="0"/>
        <w:autoSpaceDN w:val="0"/>
        <w:adjustRightInd w:val="0"/>
        <w:spacing w:after="0" w:line="240" w:lineRule="auto"/>
        <w:rPr>
          <w:rFonts w:cstheme="minorHAnsi"/>
        </w:rPr>
      </w:pPr>
      <w:proofErr w:type="gramStart"/>
      <w:r>
        <w:rPr>
          <w:rFonts w:cstheme="minorHAnsi"/>
        </w:rPr>
        <w:t>Ex.</w:t>
      </w:r>
      <w:proofErr w:type="gramEnd"/>
      <w:r>
        <w:rPr>
          <w:rFonts w:cstheme="minorHAnsi"/>
        </w:rPr>
        <w:t xml:space="preserve"> </w:t>
      </w:r>
      <w:r w:rsidRPr="00EB15A8">
        <w:rPr>
          <w:rFonts w:cstheme="minorHAnsi"/>
        </w:rPr>
        <w:t xml:space="preserve"> A 0.400 kg block of iron is heated from 295 K to 325 K.</w:t>
      </w:r>
      <w:r>
        <w:rPr>
          <w:rFonts w:cstheme="minorHAnsi"/>
        </w:rPr>
        <w:t xml:space="preserve">  How much heat is </w:t>
      </w:r>
      <w:r w:rsidRPr="00EB15A8">
        <w:rPr>
          <w:rFonts w:cstheme="minorHAnsi"/>
        </w:rPr>
        <w:t>absorbed by the iron?</w:t>
      </w:r>
    </w:p>
    <w:p w:rsidR="00EB15A8" w:rsidRDefault="00EB15A8" w:rsidP="00EB15A8">
      <w:pPr>
        <w:autoSpaceDE w:val="0"/>
        <w:autoSpaceDN w:val="0"/>
        <w:adjustRightInd w:val="0"/>
        <w:spacing w:after="0" w:line="240" w:lineRule="auto"/>
        <w:rPr>
          <w:rFonts w:cstheme="minorHAnsi"/>
        </w:rPr>
      </w:pPr>
    </w:p>
    <w:p w:rsidR="00EB15A8" w:rsidRDefault="00EB15A8" w:rsidP="00EB15A8">
      <w:pPr>
        <w:autoSpaceDE w:val="0"/>
        <w:autoSpaceDN w:val="0"/>
        <w:adjustRightInd w:val="0"/>
        <w:spacing w:after="0" w:line="240" w:lineRule="auto"/>
        <w:rPr>
          <w:rFonts w:cstheme="minorHAnsi"/>
        </w:rPr>
      </w:pPr>
    </w:p>
    <w:p w:rsidR="00EB15A8" w:rsidRDefault="00EB15A8" w:rsidP="00EB15A8">
      <w:pPr>
        <w:autoSpaceDE w:val="0"/>
        <w:autoSpaceDN w:val="0"/>
        <w:adjustRightInd w:val="0"/>
        <w:spacing w:after="0" w:line="240" w:lineRule="auto"/>
        <w:rPr>
          <w:rFonts w:cstheme="minorHAnsi"/>
        </w:rPr>
      </w:pPr>
    </w:p>
    <w:p w:rsidR="00EB15A8" w:rsidRDefault="00EB15A8" w:rsidP="00EB15A8">
      <w:pPr>
        <w:autoSpaceDE w:val="0"/>
        <w:autoSpaceDN w:val="0"/>
        <w:adjustRightInd w:val="0"/>
        <w:spacing w:after="0" w:line="240" w:lineRule="auto"/>
        <w:rPr>
          <w:rFonts w:cstheme="minorHAnsi"/>
        </w:rPr>
      </w:pPr>
    </w:p>
    <w:p w:rsidR="00EB15A8" w:rsidRDefault="00EB15A8" w:rsidP="00EB15A8">
      <w:pPr>
        <w:autoSpaceDE w:val="0"/>
        <w:autoSpaceDN w:val="0"/>
        <w:adjustRightInd w:val="0"/>
        <w:spacing w:after="0" w:line="240" w:lineRule="auto"/>
        <w:rPr>
          <w:rFonts w:cstheme="minorHAnsi"/>
        </w:rPr>
      </w:pPr>
    </w:p>
    <w:p w:rsidR="00EB15A8" w:rsidRDefault="00EB15A8" w:rsidP="00EB15A8">
      <w:pPr>
        <w:autoSpaceDE w:val="0"/>
        <w:autoSpaceDN w:val="0"/>
        <w:adjustRightInd w:val="0"/>
        <w:spacing w:after="0" w:line="240" w:lineRule="auto"/>
        <w:rPr>
          <w:rFonts w:cstheme="minorHAnsi"/>
        </w:rPr>
      </w:pPr>
    </w:p>
    <w:p w:rsidR="00C65FA1" w:rsidRDefault="00C65FA1" w:rsidP="00EB15A8">
      <w:pPr>
        <w:autoSpaceDE w:val="0"/>
        <w:autoSpaceDN w:val="0"/>
        <w:adjustRightInd w:val="0"/>
        <w:spacing w:after="0" w:line="240" w:lineRule="auto"/>
        <w:rPr>
          <w:rFonts w:cstheme="minorHAnsi"/>
        </w:rPr>
      </w:pPr>
    </w:p>
    <w:p w:rsidR="00EB15A8" w:rsidRDefault="00EB15A8" w:rsidP="00EB15A8">
      <w:pPr>
        <w:autoSpaceDE w:val="0"/>
        <w:autoSpaceDN w:val="0"/>
        <w:adjustRightInd w:val="0"/>
        <w:spacing w:after="0" w:line="240" w:lineRule="auto"/>
        <w:rPr>
          <w:rFonts w:cstheme="minorHAnsi"/>
        </w:rPr>
      </w:pPr>
    </w:p>
    <w:p w:rsidR="00EB15A8" w:rsidRDefault="00EB15A8" w:rsidP="00EB15A8">
      <w:pPr>
        <w:autoSpaceDE w:val="0"/>
        <w:autoSpaceDN w:val="0"/>
        <w:adjustRightInd w:val="0"/>
        <w:spacing w:after="0" w:line="240" w:lineRule="auto"/>
        <w:rPr>
          <w:rFonts w:cstheme="minorHAnsi"/>
        </w:rPr>
      </w:pPr>
    </w:p>
    <w:p w:rsidR="00EB15A8" w:rsidRDefault="00EB15A8" w:rsidP="00EB15A8">
      <w:pPr>
        <w:autoSpaceDE w:val="0"/>
        <w:autoSpaceDN w:val="0"/>
        <w:adjustRightInd w:val="0"/>
        <w:spacing w:after="0" w:line="240" w:lineRule="auto"/>
        <w:rPr>
          <w:rFonts w:cstheme="minorHAnsi"/>
        </w:rPr>
      </w:pPr>
    </w:p>
    <w:p w:rsidR="00EB15A8" w:rsidRPr="00EB15A8" w:rsidRDefault="00EB15A8" w:rsidP="00EB15A8">
      <w:pPr>
        <w:autoSpaceDE w:val="0"/>
        <w:autoSpaceDN w:val="0"/>
        <w:adjustRightInd w:val="0"/>
        <w:spacing w:after="0" w:line="240" w:lineRule="auto"/>
        <w:rPr>
          <w:rFonts w:cstheme="minorHAnsi"/>
        </w:rPr>
      </w:pPr>
      <w:proofErr w:type="gramStart"/>
      <w:r>
        <w:rPr>
          <w:rFonts w:cstheme="minorHAnsi"/>
        </w:rPr>
        <w:t>Ex.</w:t>
      </w:r>
      <w:proofErr w:type="gramEnd"/>
      <w:r>
        <w:rPr>
          <w:rFonts w:cstheme="minorHAnsi"/>
        </w:rPr>
        <w:t xml:space="preserve"> </w:t>
      </w:r>
      <w:r w:rsidRPr="00EB15A8">
        <w:rPr>
          <w:rFonts w:cstheme="minorHAnsi"/>
        </w:rPr>
        <w:t xml:space="preserve"> 3.5 kg of an unknown substance loses 7.98 </w:t>
      </w:r>
      <w:r>
        <w:rPr>
          <w:rFonts w:cstheme="minorHAnsi"/>
        </w:rPr>
        <w:t xml:space="preserve">kJ of heat when its temperature </w:t>
      </w:r>
      <w:r w:rsidRPr="00EB15A8">
        <w:rPr>
          <w:rFonts w:cstheme="minorHAnsi"/>
        </w:rPr>
        <w:t>drops from 25.0°C to ‐35.0°C. What is the specific heat?</w:t>
      </w:r>
    </w:p>
    <w:p w:rsidR="00EB15A8" w:rsidRPr="00EB15A8" w:rsidRDefault="00EB15A8" w:rsidP="00EB15A8">
      <w:pPr>
        <w:autoSpaceDE w:val="0"/>
        <w:autoSpaceDN w:val="0"/>
        <w:adjustRightInd w:val="0"/>
        <w:spacing w:after="0" w:line="240" w:lineRule="auto"/>
        <w:rPr>
          <w:rFonts w:cstheme="minorHAnsi"/>
          <w:b/>
          <w:bCs/>
        </w:rPr>
      </w:pPr>
    </w:p>
    <w:p w:rsidR="00EB15A8" w:rsidRDefault="00EB15A8">
      <w:pPr>
        <w:rPr>
          <w:rFonts w:asciiTheme="majorHAnsi" w:eastAsiaTheme="majorEastAsia" w:hAnsiTheme="majorHAnsi" w:cstheme="majorBidi"/>
          <w:b/>
          <w:bCs/>
          <w:color w:val="4F81BD" w:themeColor="accent1"/>
          <w:sz w:val="26"/>
          <w:szCs w:val="26"/>
        </w:rPr>
      </w:pPr>
      <w:r>
        <w:br w:type="page"/>
      </w:r>
    </w:p>
    <w:p w:rsidR="00EB15A8" w:rsidRPr="00EB15A8" w:rsidRDefault="00EB15A8" w:rsidP="00EB15A8">
      <w:pPr>
        <w:pStyle w:val="Heading2"/>
      </w:pPr>
      <w:r w:rsidRPr="00EB15A8">
        <w:lastRenderedPageBreak/>
        <w:t>Mixture Problems</w:t>
      </w:r>
    </w:p>
    <w:p w:rsidR="00EB15A8" w:rsidRPr="00EB15A8" w:rsidRDefault="00EB15A8" w:rsidP="00EB15A8">
      <w:pPr>
        <w:autoSpaceDE w:val="0"/>
        <w:autoSpaceDN w:val="0"/>
        <w:adjustRightInd w:val="0"/>
        <w:spacing w:after="0" w:line="240" w:lineRule="auto"/>
        <w:rPr>
          <w:rFonts w:cstheme="minorHAnsi"/>
        </w:rPr>
      </w:pPr>
      <w:r w:rsidRPr="00EB15A8">
        <w:rPr>
          <w:rFonts w:cstheme="minorHAnsi"/>
        </w:rPr>
        <w:t xml:space="preserve">We can heat something up by using </w:t>
      </w:r>
      <w:r w:rsidR="007E231A">
        <w:rPr>
          <w:rFonts w:cstheme="minorHAnsi"/>
        </w:rPr>
        <w:t xml:space="preserve">an obvious source like a flame.  </w:t>
      </w:r>
      <w:r w:rsidRPr="00EB15A8">
        <w:rPr>
          <w:rFonts w:cstheme="minorHAnsi"/>
        </w:rPr>
        <w:t>We can also cool something down using an obvious source like a fridge.</w:t>
      </w:r>
    </w:p>
    <w:p w:rsidR="007E231A" w:rsidRDefault="007E231A" w:rsidP="00EB15A8">
      <w:pPr>
        <w:autoSpaceDE w:val="0"/>
        <w:autoSpaceDN w:val="0"/>
        <w:adjustRightInd w:val="0"/>
        <w:spacing w:after="0" w:line="240" w:lineRule="auto"/>
        <w:rPr>
          <w:rFonts w:cstheme="minorHAnsi"/>
        </w:rPr>
      </w:pPr>
    </w:p>
    <w:p w:rsidR="00EB15A8" w:rsidRDefault="00EB15A8" w:rsidP="00EB15A8">
      <w:pPr>
        <w:autoSpaceDE w:val="0"/>
        <w:autoSpaceDN w:val="0"/>
        <w:adjustRightInd w:val="0"/>
        <w:spacing w:after="0" w:line="240" w:lineRule="auto"/>
        <w:rPr>
          <w:rFonts w:cstheme="minorHAnsi"/>
        </w:rPr>
      </w:pPr>
      <w:r w:rsidRPr="00EB15A8">
        <w:rPr>
          <w:rFonts w:cstheme="minorHAnsi"/>
        </w:rPr>
        <w:t xml:space="preserve">However, if we had a container </w:t>
      </w:r>
      <w:r w:rsidR="007E231A">
        <w:rPr>
          <w:rFonts w:cstheme="minorHAnsi"/>
        </w:rPr>
        <w:t xml:space="preserve">of water we could heat it up by </w:t>
      </w:r>
      <w:r w:rsidRPr="00EB15A8">
        <w:rPr>
          <w:rFonts w:cstheme="minorHAnsi"/>
        </w:rPr>
        <w:t>dropp</w:t>
      </w:r>
      <w:r w:rsidR="00B11F59">
        <w:rPr>
          <w:rFonts w:cstheme="minorHAnsi"/>
        </w:rPr>
        <w:t xml:space="preserve">ing a mass of hot iron into it.  </w:t>
      </w:r>
      <w:r w:rsidRPr="00EB15A8">
        <w:rPr>
          <w:rFonts w:cstheme="minorHAnsi"/>
        </w:rPr>
        <w:t>The hot, fast moving particles in the iron wi</w:t>
      </w:r>
      <w:r w:rsidR="00B11F59">
        <w:rPr>
          <w:rFonts w:cstheme="minorHAnsi"/>
        </w:rPr>
        <w:t xml:space="preserve">ll collide with the slow moving </w:t>
      </w:r>
      <w:r w:rsidRPr="00EB15A8">
        <w:rPr>
          <w:rFonts w:cstheme="minorHAnsi"/>
        </w:rPr>
        <w:t>particles in the water.</w:t>
      </w:r>
      <w:r w:rsidR="00B11F59">
        <w:rPr>
          <w:rFonts w:cstheme="minorHAnsi"/>
        </w:rPr>
        <w:t xml:space="preserve"> </w:t>
      </w:r>
      <w:r w:rsidRPr="00EB15A8">
        <w:rPr>
          <w:rFonts w:cstheme="minorHAnsi"/>
        </w:rPr>
        <w:t xml:space="preserve"> The energy transferred from the collision</w:t>
      </w:r>
      <w:r w:rsidR="00B11F59">
        <w:rPr>
          <w:rFonts w:cstheme="minorHAnsi"/>
        </w:rPr>
        <w:t xml:space="preserve">s will speed up </w:t>
      </w:r>
      <w:r w:rsidRPr="00EB15A8">
        <w:rPr>
          <w:rFonts w:cstheme="minorHAnsi"/>
        </w:rPr>
        <w:t>the water particles, and slow down the iron particles.</w:t>
      </w:r>
    </w:p>
    <w:p w:rsidR="00B11F59" w:rsidRPr="00EB15A8" w:rsidRDefault="00B11F59" w:rsidP="00EB15A8">
      <w:pPr>
        <w:autoSpaceDE w:val="0"/>
        <w:autoSpaceDN w:val="0"/>
        <w:adjustRightInd w:val="0"/>
        <w:spacing w:after="0" w:line="240" w:lineRule="auto"/>
        <w:rPr>
          <w:rFonts w:cstheme="minorHAnsi"/>
        </w:rPr>
      </w:pPr>
    </w:p>
    <w:p w:rsidR="00EB15A8" w:rsidRPr="00EB15A8" w:rsidRDefault="00EB15A8" w:rsidP="00EB15A8">
      <w:pPr>
        <w:autoSpaceDE w:val="0"/>
        <w:autoSpaceDN w:val="0"/>
        <w:adjustRightInd w:val="0"/>
        <w:spacing w:after="0" w:line="240" w:lineRule="auto"/>
        <w:rPr>
          <w:rFonts w:cstheme="minorHAnsi"/>
        </w:rPr>
      </w:pPr>
      <w:r w:rsidRPr="00EB15A8">
        <w:rPr>
          <w:rFonts w:cstheme="minorHAnsi"/>
        </w:rPr>
        <w:t>In a system like this, we say that no energy</w:t>
      </w:r>
      <w:r w:rsidR="00B11F59">
        <w:rPr>
          <w:rFonts w:cstheme="minorHAnsi"/>
        </w:rPr>
        <w:t xml:space="preserve"> is able to escape, but can only be </w:t>
      </w:r>
      <w:r w:rsidRPr="00EB15A8">
        <w:rPr>
          <w:rFonts w:cstheme="minorHAnsi"/>
        </w:rPr>
        <w:t>transfer</w:t>
      </w:r>
      <w:r w:rsidR="00B11F59">
        <w:rPr>
          <w:rFonts w:cstheme="minorHAnsi"/>
        </w:rPr>
        <w:t xml:space="preserve">red between the two substances.  </w:t>
      </w:r>
      <w:r w:rsidRPr="00EB15A8">
        <w:rPr>
          <w:rFonts w:cstheme="minorHAnsi"/>
        </w:rPr>
        <w:t>Therefore, the heat (energy) lost from the iron is gained by the wate</w:t>
      </w:r>
      <w:r w:rsidR="00B11F59">
        <w:rPr>
          <w:rFonts w:cstheme="minorHAnsi"/>
        </w:rPr>
        <w:t xml:space="preserve">r, resulting in </w:t>
      </w:r>
      <w:r w:rsidRPr="00EB15A8">
        <w:rPr>
          <w:rFonts w:cstheme="minorHAnsi"/>
        </w:rPr>
        <w:t>the temperature increase of the water and temperature decrease in the steel.</w:t>
      </w:r>
    </w:p>
    <w:p w:rsidR="00B11F59" w:rsidRDefault="00B11F59" w:rsidP="00EB15A8">
      <w:pPr>
        <w:autoSpaceDE w:val="0"/>
        <w:autoSpaceDN w:val="0"/>
        <w:adjustRightInd w:val="0"/>
        <w:spacing w:after="0" w:line="240" w:lineRule="auto"/>
        <w:rPr>
          <w:rFonts w:cstheme="minorHAnsi"/>
        </w:rPr>
      </w:pPr>
    </w:p>
    <w:p w:rsidR="00B11F59" w:rsidRDefault="00B11F59" w:rsidP="00EB15A8">
      <w:pPr>
        <w:autoSpaceDE w:val="0"/>
        <w:autoSpaceDN w:val="0"/>
        <w:adjustRightInd w:val="0"/>
        <w:spacing w:after="0" w:line="240" w:lineRule="auto"/>
        <w:rPr>
          <w:rFonts w:cstheme="minorHAnsi"/>
        </w:rPr>
      </w:pPr>
    </w:p>
    <w:p w:rsidR="00B11F59" w:rsidRDefault="00B11F59" w:rsidP="00EB15A8">
      <w:pPr>
        <w:autoSpaceDE w:val="0"/>
        <w:autoSpaceDN w:val="0"/>
        <w:adjustRightInd w:val="0"/>
        <w:spacing w:after="0" w:line="240" w:lineRule="auto"/>
        <w:rPr>
          <w:rFonts w:cstheme="minorHAnsi"/>
        </w:rPr>
      </w:pPr>
    </w:p>
    <w:p w:rsidR="00B11F59" w:rsidRDefault="00B11F59" w:rsidP="00EB15A8">
      <w:pPr>
        <w:autoSpaceDE w:val="0"/>
        <w:autoSpaceDN w:val="0"/>
        <w:adjustRightInd w:val="0"/>
        <w:spacing w:after="0" w:line="240" w:lineRule="auto"/>
        <w:rPr>
          <w:rFonts w:cstheme="minorHAnsi"/>
        </w:rPr>
      </w:pPr>
    </w:p>
    <w:p w:rsidR="00B11F59" w:rsidRDefault="00B11F59" w:rsidP="00EB15A8">
      <w:pPr>
        <w:autoSpaceDE w:val="0"/>
        <w:autoSpaceDN w:val="0"/>
        <w:adjustRightInd w:val="0"/>
        <w:spacing w:after="0" w:line="240" w:lineRule="auto"/>
        <w:rPr>
          <w:rFonts w:cstheme="minorHAnsi"/>
        </w:rPr>
      </w:pPr>
    </w:p>
    <w:p w:rsidR="00B11F59" w:rsidRDefault="00B11F59" w:rsidP="00EB15A8">
      <w:pPr>
        <w:autoSpaceDE w:val="0"/>
        <w:autoSpaceDN w:val="0"/>
        <w:adjustRightInd w:val="0"/>
        <w:spacing w:after="0" w:line="240" w:lineRule="auto"/>
        <w:rPr>
          <w:rFonts w:cstheme="minorHAnsi"/>
        </w:rPr>
      </w:pPr>
    </w:p>
    <w:p w:rsidR="00B11F59" w:rsidRDefault="00B11F59" w:rsidP="00EB15A8">
      <w:pPr>
        <w:autoSpaceDE w:val="0"/>
        <w:autoSpaceDN w:val="0"/>
        <w:adjustRightInd w:val="0"/>
        <w:spacing w:after="0" w:line="240" w:lineRule="auto"/>
        <w:rPr>
          <w:rFonts w:cstheme="minorHAnsi"/>
        </w:rPr>
      </w:pPr>
    </w:p>
    <w:p w:rsidR="00B11F59" w:rsidRDefault="00B11F59" w:rsidP="00EB15A8">
      <w:pPr>
        <w:autoSpaceDE w:val="0"/>
        <w:autoSpaceDN w:val="0"/>
        <w:adjustRightInd w:val="0"/>
        <w:spacing w:after="0" w:line="240" w:lineRule="auto"/>
        <w:rPr>
          <w:rFonts w:cstheme="minorHAnsi"/>
        </w:rPr>
      </w:pPr>
    </w:p>
    <w:p w:rsidR="00B11F59" w:rsidRDefault="00B11F59" w:rsidP="00EB15A8">
      <w:pPr>
        <w:autoSpaceDE w:val="0"/>
        <w:autoSpaceDN w:val="0"/>
        <w:adjustRightInd w:val="0"/>
        <w:spacing w:after="0" w:line="240" w:lineRule="auto"/>
        <w:rPr>
          <w:rFonts w:cstheme="minorHAnsi"/>
        </w:rPr>
      </w:pPr>
    </w:p>
    <w:p w:rsidR="00B11F59" w:rsidRDefault="00B11F59" w:rsidP="00EB15A8">
      <w:pPr>
        <w:autoSpaceDE w:val="0"/>
        <w:autoSpaceDN w:val="0"/>
        <w:adjustRightInd w:val="0"/>
        <w:spacing w:after="0" w:line="240" w:lineRule="auto"/>
        <w:rPr>
          <w:rFonts w:cstheme="minorHAnsi"/>
        </w:rPr>
      </w:pPr>
    </w:p>
    <w:p w:rsidR="00EB15A8" w:rsidRDefault="00EB15A8" w:rsidP="00EB15A8">
      <w:pPr>
        <w:autoSpaceDE w:val="0"/>
        <w:autoSpaceDN w:val="0"/>
        <w:adjustRightInd w:val="0"/>
        <w:spacing w:after="0" w:line="240" w:lineRule="auto"/>
        <w:rPr>
          <w:rFonts w:cstheme="minorHAnsi"/>
        </w:rPr>
      </w:pPr>
      <w:r w:rsidRPr="00EB15A8">
        <w:rPr>
          <w:rFonts w:cstheme="minorHAnsi"/>
        </w:rPr>
        <w:t xml:space="preserve">The resulting mixture of substances will </w:t>
      </w:r>
      <w:r w:rsidR="00B11F59">
        <w:rPr>
          <w:rFonts w:cstheme="minorHAnsi"/>
        </w:rPr>
        <w:t xml:space="preserve">eventually reach the same final </w:t>
      </w:r>
      <w:r w:rsidRPr="00EB15A8">
        <w:rPr>
          <w:rFonts w:cstheme="minorHAnsi"/>
        </w:rPr>
        <w:t>temperature and they will be in thermal equilibrium.</w:t>
      </w:r>
    </w:p>
    <w:p w:rsidR="00B11F59" w:rsidRPr="00EB15A8" w:rsidRDefault="00B11F59" w:rsidP="00EB15A8">
      <w:pPr>
        <w:autoSpaceDE w:val="0"/>
        <w:autoSpaceDN w:val="0"/>
        <w:adjustRightInd w:val="0"/>
        <w:spacing w:after="0" w:line="240" w:lineRule="auto"/>
        <w:rPr>
          <w:rFonts w:cstheme="minorHAnsi"/>
        </w:rPr>
      </w:pPr>
    </w:p>
    <w:p w:rsidR="00EB15A8" w:rsidRPr="00EB15A8" w:rsidRDefault="00EB15A8" w:rsidP="00EB15A8">
      <w:pPr>
        <w:autoSpaceDE w:val="0"/>
        <w:autoSpaceDN w:val="0"/>
        <w:adjustRightInd w:val="0"/>
        <w:spacing w:after="0" w:line="240" w:lineRule="auto"/>
        <w:rPr>
          <w:rFonts w:cstheme="minorHAnsi"/>
          <w:b/>
          <w:bCs/>
        </w:rPr>
      </w:pPr>
      <w:r w:rsidRPr="00EB15A8">
        <w:rPr>
          <w:rFonts w:cstheme="minorHAnsi"/>
        </w:rPr>
        <w:t xml:space="preserve">We call these problems </w:t>
      </w:r>
      <w:r w:rsidRPr="00EB15A8">
        <w:rPr>
          <w:rFonts w:cstheme="minorHAnsi"/>
          <w:b/>
          <w:bCs/>
        </w:rPr>
        <w:t>mixture problems.</w:t>
      </w:r>
    </w:p>
    <w:p w:rsidR="00B11F59" w:rsidRDefault="00B11F59" w:rsidP="00EB15A8">
      <w:pPr>
        <w:autoSpaceDE w:val="0"/>
        <w:autoSpaceDN w:val="0"/>
        <w:adjustRightInd w:val="0"/>
        <w:spacing w:after="0" w:line="240" w:lineRule="auto"/>
        <w:rPr>
          <w:rFonts w:cstheme="minorHAnsi"/>
        </w:rPr>
      </w:pPr>
    </w:p>
    <w:p w:rsidR="00EB15A8" w:rsidRPr="00EB15A8" w:rsidRDefault="00EB15A8" w:rsidP="00EB15A8">
      <w:pPr>
        <w:autoSpaceDE w:val="0"/>
        <w:autoSpaceDN w:val="0"/>
        <w:adjustRightInd w:val="0"/>
        <w:spacing w:after="0" w:line="240" w:lineRule="auto"/>
        <w:rPr>
          <w:rFonts w:cstheme="minorHAnsi"/>
        </w:rPr>
      </w:pPr>
      <w:r w:rsidRPr="00EB15A8">
        <w:rPr>
          <w:rFonts w:cstheme="minorHAnsi"/>
        </w:rPr>
        <w:t>We will be able to recognize these problems</w:t>
      </w:r>
      <w:r w:rsidR="00B11F59">
        <w:rPr>
          <w:rFonts w:cstheme="minorHAnsi"/>
        </w:rPr>
        <w:t xml:space="preserve"> because two substances will be </w:t>
      </w:r>
      <w:r w:rsidRPr="00EB15A8">
        <w:rPr>
          <w:rFonts w:cstheme="minorHAnsi"/>
        </w:rPr>
        <w:t>involved.</w:t>
      </w:r>
    </w:p>
    <w:p w:rsidR="00EB15A8" w:rsidRPr="00EB15A8" w:rsidRDefault="00EB15A8" w:rsidP="00EB15A8">
      <w:pPr>
        <w:autoSpaceDE w:val="0"/>
        <w:autoSpaceDN w:val="0"/>
        <w:adjustRightInd w:val="0"/>
        <w:spacing w:after="0" w:line="240" w:lineRule="auto"/>
        <w:rPr>
          <w:rFonts w:cstheme="minorHAnsi"/>
          <w:b/>
          <w:bCs/>
        </w:rPr>
      </w:pPr>
    </w:p>
    <w:p w:rsidR="00EB15A8" w:rsidRDefault="00B11F59" w:rsidP="00EB15A8">
      <w:pPr>
        <w:autoSpaceDE w:val="0"/>
        <w:autoSpaceDN w:val="0"/>
        <w:adjustRightInd w:val="0"/>
        <w:spacing w:after="0" w:line="240" w:lineRule="auto"/>
        <w:rPr>
          <w:rFonts w:cstheme="minorHAnsi"/>
        </w:rPr>
      </w:pPr>
      <w:proofErr w:type="gramStart"/>
      <w:r>
        <w:rPr>
          <w:rFonts w:cstheme="minorHAnsi"/>
        </w:rPr>
        <w:t>Ex.</w:t>
      </w:r>
      <w:proofErr w:type="gramEnd"/>
      <w:r w:rsidR="00EB15A8" w:rsidRPr="00EB15A8">
        <w:rPr>
          <w:rFonts w:cstheme="minorHAnsi"/>
        </w:rPr>
        <w:t xml:space="preserve"> </w:t>
      </w:r>
      <w:r>
        <w:rPr>
          <w:rFonts w:cstheme="minorHAnsi"/>
        </w:rPr>
        <w:t xml:space="preserve"> </w:t>
      </w:r>
      <w:r w:rsidR="00EB15A8" w:rsidRPr="00EB15A8">
        <w:rPr>
          <w:rFonts w:cstheme="minorHAnsi"/>
        </w:rPr>
        <w:t>A 565 g cube of gold at 255 °C is cooled by du</w:t>
      </w:r>
      <w:r>
        <w:rPr>
          <w:rFonts w:cstheme="minorHAnsi"/>
        </w:rPr>
        <w:t xml:space="preserve">nking it in a 1.35 kg container </w:t>
      </w:r>
      <w:r w:rsidR="00EB15A8" w:rsidRPr="00EB15A8">
        <w:rPr>
          <w:rFonts w:cstheme="minorHAnsi"/>
        </w:rPr>
        <w:t xml:space="preserve">of water at 20.0 °C. </w:t>
      </w:r>
      <w:r>
        <w:rPr>
          <w:rFonts w:cstheme="minorHAnsi"/>
        </w:rPr>
        <w:t xml:space="preserve"> </w:t>
      </w:r>
      <w:r w:rsidR="00EB15A8" w:rsidRPr="00EB15A8">
        <w:rPr>
          <w:rFonts w:cstheme="minorHAnsi"/>
        </w:rPr>
        <w:t>What is the final temperature of the mixture?</w:t>
      </w:r>
    </w:p>
    <w:p w:rsidR="00B11F59" w:rsidRDefault="00B11F59" w:rsidP="00EB15A8">
      <w:pPr>
        <w:autoSpaceDE w:val="0"/>
        <w:autoSpaceDN w:val="0"/>
        <w:adjustRightInd w:val="0"/>
        <w:spacing w:after="0" w:line="240" w:lineRule="auto"/>
        <w:rPr>
          <w:rFonts w:cstheme="minorHAnsi"/>
        </w:rPr>
      </w:pPr>
    </w:p>
    <w:p w:rsidR="00B11F59" w:rsidRDefault="00B11F59" w:rsidP="00EB15A8">
      <w:pPr>
        <w:autoSpaceDE w:val="0"/>
        <w:autoSpaceDN w:val="0"/>
        <w:adjustRightInd w:val="0"/>
        <w:spacing w:after="0" w:line="240" w:lineRule="auto"/>
        <w:rPr>
          <w:rFonts w:cstheme="minorHAnsi"/>
        </w:rPr>
      </w:pPr>
    </w:p>
    <w:p w:rsidR="00B11F59" w:rsidRDefault="00B11F59" w:rsidP="00EB15A8">
      <w:pPr>
        <w:autoSpaceDE w:val="0"/>
        <w:autoSpaceDN w:val="0"/>
        <w:adjustRightInd w:val="0"/>
        <w:spacing w:after="0" w:line="240" w:lineRule="auto"/>
        <w:rPr>
          <w:rFonts w:cstheme="minorHAnsi"/>
        </w:rPr>
      </w:pPr>
    </w:p>
    <w:p w:rsidR="00B11F59" w:rsidRDefault="00B11F59" w:rsidP="00EB15A8">
      <w:pPr>
        <w:autoSpaceDE w:val="0"/>
        <w:autoSpaceDN w:val="0"/>
        <w:adjustRightInd w:val="0"/>
        <w:spacing w:after="0" w:line="240" w:lineRule="auto"/>
        <w:rPr>
          <w:rFonts w:cstheme="minorHAnsi"/>
        </w:rPr>
      </w:pPr>
    </w:p>
    <w:p w:rsidR="00B11F59" w:rsidRDefault="00B11F59" w:rsidP="00EB15A8">
      <w:pPr>
        <w:autoSpaceDE w:val="0"/>
        <w:autoSpaceDN w:val="0"/>
        <w:adjustRightInd w:val="0"/>
        <w:spacing w:after="0" w:line="240" w:lineRule="auto"/>
        <w:rPr>
          <w:rFonts w:cstheme="minorHAnsi"/>
        </w:rPr>
      </w:pPr>
    </w:p>
    <w:p w:rsidR="00B11F59" w:rsidRDefault="00B11F59" w:rsidP="00EB15A8">
      <w:pPr>
        <w:autoSpaceDE w:val="0"/>
        <w:autoSpaceDN w:val="0"/>
        <w:adjustRightInd w:val="0"/>
        <w:spacing w:after="0" w:line="240" w:lineRule="auto"/>
        <w:rPr>
          <w:rFonts w:cstheme="minorHAnsi"/>
        </w:rPr>
      </w:pPr>
    </w:p>
    <w:p w:rsidR="00B11F59" w:rsidRDefault="00B11F59" w:rsidP="00EB15A8">
      <w:pPr>
        <w:autoSpaceDE w:val="0"/>
        <w:autoSpaceDN w:val="0"/>
        <w:adjustRightInd w:val="0"/>
        <w:spacing w:after="0" w:line="240" w:lineRule="auto"/>
        <w:rPr>
          <w:rFonts w:cstheme="minorHAnsi"/>
        </w:rPr>
      </w:pPr>
    </w:p>
    <w:p w:rsidR="00B11F59" w:rsidRDefault="00B11F59" w:rsidP="00EB15A8">
      <w:pPr>
        <w:autoSpaceDE w:val="0"/>
        <w:autoSpaceDN w:val="0"/>
        <w:adjustRightInd w:val="0"/>
        <w:spacing w:after="0" w:line="240" w:lineRule="auto"/>
        <w:rPr>
          <w:rFonts w:cstheme="minorHAnsi"/>
        </w:rPr>
      </w:pPr>
    </w:p>
    <w:p w:rsidR="00B11F59" w:rsidRDefault="00B11F59" w:rsidP="00EB15A8">
      <w:pPr>
        <w:autoSpaceDE w:val="0"/>
        <w:autoSpaceDN w:val="0"/>
        <w:adjustRightInd w:val="0"/>
        <w:spacing w:after="0" w:line="240" w:lineRule="auto"/>
        <w:rPr>
          <w:rFonts w:cstheme="minorHAnsi"/>
        </w:rPr>
      </w:pPr>
    </w:p>
    <w:p w:rsidR="00B11F59" w:rsidRDefault="00B11F59" w:rsidP="00EB15A8">
      <w:pPr>
        <w:autoSpaceDE w:val="0"/>
        <w:autoSpaceDN w:val="0"/>
        <w:adjustRightInd w:val="0"/>
        <w:spacing w:after="0" w:line="240" w:lineRule="auto"/>
        <w:rPr>
          <w:rFonts w:cstheme="minorHAnsi"/>
        </w:rPr>
      </w:pPr>
    </w:p>
    <w:p w:rsidR="00B11F59" w:rsidRDefault="00B11F59" w:rsidP="00EB15A8">
      <w:pPr>
        <w:autoSpaceDE w:val="0"/>
        <w:autoSpaceDN w:val="0"/>
        <w:adjustRightInd w:val="0"/>
        <w:spacing w:after="0" w:line="240" w:lineRule="auto"/>
        <w:rPr>
          <w:rFonts w:cstheme="minorHAnsi"/>
        </w:rPr>
      </w:pPr>
    </w:p>
    <w:p w:rsidR="00B11F59" w:rsidRDefault="00B11F59" w:rsidP="00EB15A8">
      <w:pPr>
        <w:autoSpaceDE w:val="0"/>
        <w:autoSpaceDN w:val="0"/>
        <w:adjustRightInd w:val="0"/>
        <w:spacing w:after="0" w:line="240" w:lineRule="auto"/>
        <w:rPr>
          <w:rFonts w:cstheme="minorHAnsi"/>
        </w:rPr>
      </w:pPr>
    </w:p>
    <w:p w:rsidR="00B11F59" w:rsidRDefault="00B11F59" w:rsidP="00EB15A8">
      <w:pPr>
        <w:autoSpaceDE w:val="0"/>
        <w:autoSpaceDN w:val="0"/>
        <w:adjustRightInd w:val="0"/>
        <w:spacing w:after="0" w:line="240" w:lineRule="auto"/>
        <w:rPr>
          <w:rFonts w:cstheme="minorHAnsi"/>
        </w:rPr>
      </w:pPr>
    </w:p>
    <w:p w:rsidR="00B11F59" w:rsidRDefault="00B11F59" w:rsidP="00EB15A8">
      <w:pPr>
        <w:autoSpaceDE w:val="0"/>
        <w:autoSpaceDN w:val="0"/>
        <w:adjustRightInd w:val="0"/>
        <w:spacing w:after="0" w:line="240" w:lineRule="auto"/>
        <w:rPr>
          <w:rFonts w:cstheme="minorHAnsi"/>
        </w:rPr>
      </w:pPr>
    </w:p>
    <w:p w:rsidR="00B11F59" w:rsidRPr="00EB15A8" w:rsidRDefault="00B11F59" w:rsidP="00EB15A8">
      <w:pPr>
        <w:autoSpaceDE w:val="0"/>
        <w:autoSpaceDN w:val="0"/>
        <w:adjustRightInd w:val="0"/>
        <w:spacing w:after="0" w:line="240" w:lineRule="auto"/>
        <w:rPr>
          <w:rFonts w:cstheme="minorHAnsi"/>
        </w:rPr>
      </w:pPr>
    </w:p>
    <w:p w:rsidR="00B11F59" w:rsidRDefault="00B11F59">
      <w:pPr>
        <w:rPr>
          <w:rFonts w:cstheme="minorHAnsi"/>
        </w:rPr>
      </w:pPr>
      <w:r>
        <w:rPr>
          <w:rFonts w:cstheme="minorHAnsi"/>
        </w:rPr>
        <w:br w:type="page"/>
      </w:r>
    </w:p>
    <w:p w:rsidR="002D5947" w:rsidRDefault="00B11F59" w:rsidP="00EB15A8">
      <w:pPr>
        <w:autoSpaceDE w:val="0"/>
        <w:autoSpaceDN w:val="0"/>
        <w:adjustRightInd w:val="0"/>
        <w:spacing w:after="0" w:line="240" w:lineRule="auto"/>
        <w:rPr>
          <w:rFonts w:cstheme="minorHAnsi"/>
        </w:rPr>
      </w:pPr>
      <w:proofErr w:type="gramStart"/>
      <w:r>
        <w:rPr>
          <w:rFonts w:cstheme="minorHAnsi"/>
        </w:rPr>
        <w:lastRenderedPageBreak/>
        <w:t>Ex.</w:t>
      </w:r>
      <w:proofErr w:type="gramEnd"/>
      <w:r>
        <w:rPr>
          <w:rFonts w:cstheme="minorHAnsi"/>
        </w:rPr>
        <w:t xml:space="preserve"> </w:t>
      </w:r>
      <w:r w:rsidR="00EB15A8" w:rsidRPr="00EB15A8">
        <w:rPr>
          <w:rFonts w:cstheme="minorHAnsi"/>
        </w:rPr>
        <w:t xml:space="preserve"> A 2.00 kg mass of copper at 350 °C is covered</w:t>
      </w:r>
      <w:r>
        <w:rPr>
          <w:rFonts w:cstheme="minorHAnsi"/>
        </w:rPr>
        <w:t xml:space="preserve"> in a mass of sand initially at </w:t>
      </w:r>
      <w:r w:rsidR="00EB15A8" w:rsidRPr="00EB15A8">
        <w:rPr>
          <w:rFonts w:cstheme="minorHAnsi"/>
        </w:rPr>
        <w:t>5.00 °C.</w:t>
      </w:r>
      <w:r>
        <w:rPr>
          <w:rFonts w:cstheme="minorHAnsi"/>
        </w:rPr>
        <w:t xml:space="preserve">  If the final temperature of </w:t>
      </w:r>
      <w:r w:rsidR="00EB15A8" w:rsidRPr="00EB15A8">
        <w:rPr>
          <w:rFonts w:cstheme="minorHAnsi"/>
        </w:rPr>
        <w:t>the syst</w:t>
      </w:r>
      <w:r>
        <w:rPr>
          <w:rFonts w:cstheme="minorHAnsi"/>
        </w:rPr>
        <w:t xml:space="preserve">em is 155.0 °C what is the mass </w:t>
      </w:r>
      <w:r w:rsidR="00EB15A8" w:rsidRPr="00EB15A8">
        <w:rPr>
          <w:rFonts w:cstheme="minorHAnsi"/>
        </w:rPr>
        <w:t>of the sand?</w:t>
      </w:r>
    </w:p>
    <w:p w:rsidR="00B11F59" w:rsidRDefault="00B11F59" w:rsidP="00EB15A8">
      <w:pPr>
        <w:autoSpaceDE w:val="0"/>
        <w:autoSpaceDN w:val="0"/>
        <w:adjustRightInd w:val="0"/>
        <w:spacing w:after="0" w:line="240" w:lineRule="auto"/>
        <w:rPr>
          <w:rFonts w:cstheme="minorHAnsi"/>
        </w:rPr>
      </w:pPr>
    </w:p>
    <w:p w:rsidR="00B11F59" w:rsidRDefault="00B11F59" w:rsidP="00EB15A8">
      <w:pPr>
        <w:autoSpaceDE w:val="0"/>
        <w:autoSpaceDN w:val="0"/>
        <w:adjustRightInd w:val="0"/>
        <w:spacing w:after="0" w:line="240" w:lineRule="auto"/>
        <w:rPr>
          <w:rFonts w:cstheme="minorHAnsi"/>
        </w:rPr>
      </w:pPr>
    </w:p>
    <w:p w:rsidR="00B11F59" w:rsidRDefault="00B11F59" w:rsidP="00EB15A8">
      <w:pPr>
        <w:autoSpaceDE w:val="0"/>
        <w:autoSpaceDN w:val="0"/>
        <w:adjustRightInd w:val="0"/>
        <w:spacing w:after="0" w:line="240" w:lineRule="auto"/>
        <w:rPr>
          <w:rFonts w:cstheme="minorHAnsi"/>
        </w:rPr>
      </w:pPr>
    </w:p>
    <w:p w:rsidR="00B11F59" w:rsidRDefault="00B11F59" w:rsidP="00EB15A8">
      <w:pPr>
        <w:autoSpaceDE w:val="0"/>
        <w:autoSpaceDN w:val="0"/>
        <w:adjustRightInd w:val="0"/>
        <w:spacing w:after="0" w:line="240" w:lineRule="auto"/>
        <w:rPr>
          <w:rFonts w:cstheme="minorHAnsi"/>
        </w:rPr>
      </w:pPr>
    </w:p>
    <w:p w:rsidR="00B11F59" w:rsidRDefault="00B11F59" w:rsidP="00EB15A8">
      <w:pPr>
        <w:autoSpaceDE w:val="0"/>
        <w:autoSpaceDN w:val="0"/>
        <w:adjustRightInd w:val="0"/>
        <w:spacing w:after="0" w:line="240" w:lineRule="auto"/>
        <w:rPr>
          <w:rFonts w:cstheme="minorHAnsi"/>
        </w:rPr>
      </w:pPr>
    </w:p>
    <w:p w:rsidR="00B11F59" w:rsidRDefault="00B11F59" w:rsidP="00EB15A8">
      <w:pPr>
        <w:autoSpaceDE w:val="0"/>
        <w:autoSpaceDN w:val="0"/>
        <w:adjustRightInd w:val="0"/>
        <w:spacing w:after="0" w:line="240" w:lineRule="auto"/>
        <w:rPr>
          <w:rFonts w:cstheme="minorHAnsi"/>
        </w:rPr>
      </w:pPr>
    </w:p>
    <w:p w:rsidR="00B11F59" w:rsidRDefault="00B11F59" w:rsidP="00EB15A8">
      <w:pPr>
        <w:autoSpaceDE w:val="0"/>
        <w:autoSpaceDN w:val="0"/>
        <w:adjustRightInd w:val="0"/>
        <w:spacing w:after="0" w:line="240" w:lineRule="auto"/>
        <w:rPr>
          <w:rFonts w:cstheme="minorHAnsi"/>
        </w:rPr>
      </w:pPr>
    </w:p>
    <w:p w:rsidR="00B11F59" w:rsidRDefault="00B11F59" w:rsidP="00EB15A8">
      <w:pPr>
        <w:autoSpaceDE w:val="0"/>
        <w:autoSpaceDN w:val="0"/>
        <w:adjustRightInd w:val="0"/>
        <w:spacing w:after="0" w:line="240" w:lineRule="auto"/>
        <w:rPr>
          <w:rFonts w:cstheme="minorHAnsi"/>
        </w:rPr>
      </w:pPr>
    </w:p>
    <w:p w:rsidR="00B11F59" w:rsidRDefault="00B11F59" w:rsidP="00EB15A8">
      <w:pPr>
        <w:autoSpaceDE w:val="0"/>
        <w:autoSpaceDN w:val="0"/>
        <w:adjustRightInd w:val="0"/>
        <w:spacing w:after="0" w:line="240" w:lineRule="auto"/>
        <w:rPr>
          <w:rFonts w:cstheme="minorHAnsi"/>
        </w:rPr>
      </w:pPr>
    </w:p>
    <w:p w:rsidR="00B11F59" w:rsidRDefault="00B11F59" w:rsidP="00EB15A8">
      <w:pPr>
        <w:autoSpaceDE w:val="0"/>
        <w:autoSpaceDN w:val="0"/>
        <w:adjustRightInd w:val="0"/>
        <w:spacing w:after="0" w:line="240" w:lineRule="auto"/>
        <w:rPr>
          <w:rFonts w:cstheme="minorHAnsi"/>
        </w:rPr>
      </w:pPr>
    </w:p>
    <w:p w:rsidR="00B11F59" w:rsidRDefault="00B11F59" w:rsidP="00EB15A8">
      <w:pPr>
        <w:autoSpaceDE w:val="0"/>
        <w:autoSpaceDN w:val="0"/>
        <w:adjustRightInd w:val="0"/>
        <w:spacing w:after="0" w:line="240" w:lineRule="auto"/>
        <w:rPr>
          <w:rFonts w:cstheme="minorHAnsi"/>
        </w:rPr>
      </w:pPr>
    </w:p>
    <w:p w:rsidR="00B11F59" w:rsidRDefault="00B11F59" w:rsidP="00EB15A8">
      <w:pPr>
        <w:autoSpaceDE w:val="0"/>
        <w:autoSpaceDN w:val="0"/>
        <w:adjustRightInd w:val="0"/>
        <w:spacing w:after="0" w:line="240" w:lineRule="auto"/>
        <w:rPr>
          <w:rFonts w:cstheme="minorHAnsi"/>
        </w:rPr>
      </w:pPr>
    </w:p>
    <w:p w:rsidR="00B11F59" w:rsidRDefault="00B11F59" w:rsidP="00EB15A8">
      <w:pPr>
        <w:autoSpaceDE w:val="0"/>
        <w:autoSpaceDN w:val="0"/>
        <w:adjustRightInd w:val="0"/>
        <w:spacing w:after="0" w:line="240" w:lineRule="auto"/>
        <w:rPr>
          <w:rFonts w:cstheme="minorHAnsi"/>
        </w:rPr>
      </w:pPr>
    </w:p>
    <w:p w:rsidR="00B11F59" w:rsidRDefault="00B11F59" w:rsidP="00EB15A8">
      <w:pPr>
        <w:autoSpaceDE w:val="0"/>
        <w:autoSpaceDN w:val="0"/>
        <w:adjustRightInd w:val="0"/>
        <w:spacing w:after="0" w:line="240" w:lineRule="auto"/>
        <w:rPr>
          <w:rFonts w:cstheme="minorHAnsi"/>
        </w:rPr>
      </w:pPr>
    </w:p>
    <w:p w:rsidR="00B11F59" w:rsidRDefault="00B11F59" w:rsidP="00EB15A8">
      <w:pPr>
        <w:autoSpaceDE w:val="0"/>
        <w:autoSpaceDN w:val="0"/>
        <w:adjustRightInd w:val="0"/>
        <w:spacing w:after="0" w:line="240" w:lineRule="auto"/>
        <w:rPr>
          <w:rFonts w:cstheme="minorHAnsi"/>
        </w:rPr>
      </w:pPr>
    </w:p>
    <w:p w:rsidR="00B11F59" w:rsidRDefault="00B11F59" w:rsidP="00EB15A8">
      <w:pPr>
        <w:autoSpaceDE w:val="0"/>
        <w:autoSpaceDN w:val="0"/>
        <w:adjustRightInd w:val="0"/>
        <w:spacing w:after="0" w:line="240" w:lineRule="auto"/>
        <w:rPr>
          <w:rFonts w:cstheme="minorHAnsi"/>
        </w:rPr>
      </w:pPr>
    </w:p>
    <w:p w:rsidR="00B11F59" w:rsidRPr="00B11F59" w:rsidRDefault="00B11F59" w:rsidP="00B11F59">
      <w:pPr>
        <w:pStyle w:val="Heading1"/>
      </w:pPr>
      <w:r w:rsidRPr="00B11F59">
        <w:t>Latent Heat</w:t>
      </w:r>
    </w:p>
    <w:p w:rsidR="00B11F59" w:rsidRDefault="00B11F59" w:rsidP="00B11F59">
      <w:pPr>
        <w:autoSpaceDE w:val="0"/>
        <w:autoSpaceDN w:val="0"/>
        <w:adjustRightInd w:val="0"/>
        <w:spacing w:after="0" w:line="240" w:lineRule="auto"/>
        <w:rPr>
          <w:rFonts w:cstheme="minorHAnsi"/>
          <w:b/>
          <w:bCs/>
          <w:color w:val="000000"/>
        </w:rPr>
      </w:pPr>
    </w:p>
    <w:p w:rsidR="00B11F59" w:rsidRPr="00B11F59" w:rsidRDefault="00B11F59" w:rsidP="00B11F59">
      <w:pPr>
        <w:autoSpaceDE w:val="0"/>
        <w:autoSpaceDN w:val="0"/>
        <w:adjustRightInd w:val="0"/>
        <w:spacing w:after="0" w:line="240" w:lineRule="auto"/>
        <w:rPr>
          <w:rFonts w:cstheme="minorHAnsi"/>
          <w:color w:val="000000"/>
        </w:rPr>
      </w:pPr>
      <w:r w:rsidRPr="00B11F59">
        <w:rPr>
          <w:rFonts w:cstheme="minorHAnsi"/>
          <w:b/>
          <w:bCs/>
          <w:color w:val="000000"/>
        </w:rPr>
        <w:t xml:space="preserve">Latent Heat </w:t>
      </w:r>
      <w:r w:rsidRPr="00B11F59">
        <w:rPr>
          <w:rFonts w:cstheme="minorHAnsi"/>
          <w:color w:val="000000"/>
        </w:rPr>
        <w:t>‐ the quantity of heat energy required</w:t>
      </w:r>
      <w:r>
        <w:rPr>
          <w:rFonts w:cstheme="minorHAnsi"/>
          <w:color w:val="000000"/>
        </w:rPr>
        <w:t xml:space="preserve"> to change the state of 1 kg of </w:t>
      </w:r>
      <w:r w:rsidRPr="00B11F59">
        <w:rPr>
          <w:rFonts w:cstheme="minorHAnsi"/>
          <w:color w:val="000000"/>
        </w:rPr>
        <w:t>a given substance.</w:t>
      </w:r>
    </w:p>
    <w:p w:rsidR="00B11F59" w:rsidRDefault="00B11F59" w:rsidP="00B11F59">
      <w:pPr>
        <w:autoSpaceDE w:val="0"/>
        <w:autoSpaceDN w:val="0"/>
        <w:adjustRightInd w:val="0"/>
        <w:spacing w:after="0" w:line="240" w:lineRule="auto"/>
        <w:rPr>
          <w:rFonts w:cstheme="minorHAnsi"/>
          <w:color w:val="000000"/>
        </w:rPr>
      </w:pPr>
    </w:p>
    <w:p w:rsidR="00B11F59" w:rsidRPr="00B11F59" w:rsidRDefault="00B11F59" w:rsidP="00B11F59">
      <w:pPr>
        <w:autoSpaceDE w:val="0"/>
        <w:autoSpaceDN w:val="0"/>
        <w:adjustRightInd w:val="0"/>
        <w:spacing w:after="0" w:line="240" w:lineRule="auto"/>
        <w:rPr>
          <w:rFonts w:cstheme="minorHAnsi"/>
          <w:color w:val="000000"/>
        </w:rPr>
      </w:pPr>
      <w:proofErr w:type="gramStart"/>
      <w:r>
        <w:rPr>
          <w:rFonts w:cstheme="minorHAnsi"/>
          <w:color w:val="000000"/>
        </w:rPr>
        <w:t>Ex.</w:t>
      </w:r>
      <w:proofErr w:type="gramEnd"/>
      <w:r w:rsidRPr="00B11F59">
        <w:rPr>
          <w:rFonts w:cstheme="minorHAnsi"/>
          <w:color w:val="000000"/>
        </w:rPr>
        <w:t xml:space="preserve"> </w:t>
      </w:r>
      <w:r>
        <w:rPr>
          <w:rFonts w:cstheme="minorHAnsi"/>
          <w:color w:val="000000"/>
        </w:rPr>
        <w:t xml:space="preserve"> </w:t>
      </w:r>
      <w:r w:rsidRPr="00B11F59">
        <w:rPr>
          <w:rFonts w:cstheme="minorHAnsi"/>
          <w:color w:val="000000"/>
        </w:rPr>
        <w:t>It takes 205 kJ of heat to liquefy 1 kg of solid copper at its melting point.</w:t>
      </w:r>
    </w:p>
    <w:p w:rsidR="00B11F59" w:rsidRDefault="00B11F59" w:rsidP="00B11F59">
      <w:pPr>
        <w:autoSpaceDE w:val="0"/>
        <w:autoSpaceDN w:val="0"/>
        <w:adjustRightInd w:val="0"/>
        <w:spacing w:after="0" w:line="240" w:lineRule="auto"/>
        <w:rPr>
          <w:rFonts w:cstheme="minorHAnsi"/>
          <w:color w:val="000000"/>
        </w:rPr>
      </w:pPr>
    </w:p>
    <w:p w:rsidR="00B11F59" w:rsidRPr="00B11F59" w:rsidRDefault="00B11F59" w:rsidP="00B11F59">
      <w:pPr>
        <w:autoSpaceDE w:val="0"/>
        <w:autoSpaceDN w:val="0"/>
        <w:adjustRightInd w:val="0"/>
        <w:spacing w:after="0" w:line="240" w:lineRule="auto"/>
        <w:rPr>
          <w:rFonts w:cstheme="minorHAnsi"/>
          <w:color w:val="000000"/>
        </w:rPr>
      </w:pPr>
      <w:r w:rsidRPr="00B11F59">
        <w:rPr>
          <w:rFonts w:cstheme="minorHAnsi"/>
          <w:color w:val="000000"/>
        </w:rPr>
        <w:t>The units for latent heat are kJ/kg.</w:t>
      </w:r>
    </w:p>
    <w:p w:rsidR="00B11F59" w:rsidRDefault="00B11F59" w:rsidP="00B11F59">
      <w:pPr>
        <w:autoSpaceDE w:val="0"/>
        <w:autoSpaceDN w:val="0"/>
        <w:adjustRightInd w:val="0"/>
        <w:spacing w:after="0" w:line="240" w:lineRule="auto"/>
        <w:rPr>
          <w:rFonts w:cstheme="minorHAnsi"/>
          <w:color w:val="000000"/>
        </w:rPr>
      </w:pPr>
    </w:p>
    <w:p w:rsidR="00B11F59" w:rsidRDefault="00B11F59" w:rsidP="00B11F59">
      <w:pPr>
        <w:autoSpaceDE w:val="0"/>
        <w:autoSpaceDN w:val="0"/>
        <w:adjustRightInd w:val="0"/>
        <w:spacing w:after="0" w:line="240" w:lineRule="auto"/>
        <w:rPr>
          <w:rFonts w:cstheme="minorHAnsi"/>
          <w:color w:val="000000"/>
        </w:rPr>
      </w:pPr>
      <w:r w:rsidRPr="00B11F59">
        <w:rPr>
          <w:rFonts w:cstheme="minorHAnsi"/>
          <w:color w:val="000000"/>
        </w:rPr>
        <w:t>When a substance is undergoing a change in</w:t>
      </w:r>
      <w:r>
        <w:rPr>
          <w:rFonts w:cstheme="minorHAnsi"/>
          <w:color w:val="000000"/>
        </w:rPr>
        <w:t xml:space="preserve"> state its temperature does not </w:t>
      </w:r>
      <w:r w:rsidRPr="00B11F59">
        <w:rPr>
          <w:rFonts w:cstheme="minorHAnsi"/>
          <w:color w:val="000000"/>
        </w:rPr>
        <w:t xml:space="preserve">change until </w:t>
      </w:r>
      <w:r w:rsidRPr="00B11F59">
        <w:rPr>
          <w:rFonts w:cstheme="minorHAnsi"/>
          <w:b/>
          <w:bCs/>
          <w:color w:val="000000"/>
        </w:rPr>
        <w:t xml:space="preserve">all </w:t>
      </w:r>
      <w:r w:rsidRPr="00B11F59">
        <w:rPr>
          <w:rFonts w:cstheme="minorHAnsi"/>
          <w:color w:val="000000"/>
        </w:rPr>
        <w:t>of it has changed state.</w:t>
      </w:r>
    </w:p>
    <w:p w:rsidR="00B11F59" w:rsidRPr="00B11F59" w:rsidRDefault="00B11F59" w:rsidP="00B11F59">
      <w:pPr>
        <w:autoSpaceDE w:val="0"/>
        <w:autoSpaceDN w:val="0"/>
        <w:adjustRightInd w:val="0"/>
        <w:spacing w:after="0" w:line="240" w:lineRule="auto"/>
        <w:rPr>
          <w:rFonts w:cstheme="minorHAnsi"/>
          <w:color w:val="000000"/>
        </w:rPr>
      </w:pPr>
      <w:proofErr w:type="gramStart"/>
      <w:r>
        <w:rPr>
          <w:rFonts w:cstheme="minorHAnsi"/>
          <w:color w:val="000000"/>
        </w:rPr>
        <w:t>E</w:t>
      </w:r>
      <w:r w:rsidRPr="00B11F59">
        <w:rPr>
          <w:rFonts w:cstheme="minorHAnsi"/>
          <w:color w:val="000000"/>
        </w:rPr>
        <w:t>x</w:t>
      </w:r>
      <w:r>
        <w:rPr>
          <w:rFonts w:cstheme="minorHAnsi"/>
          <w:color w:val="000000"/>
        </w:rPr>
        <w:t>.</w:t>
      </w:r>
      <w:proofErr w:type="gramEnd"/>
      <w:r>
        <w:rPr>
          <w:rFonts w:cstheme="minorHAnsi"/>
          <w:color w:val="000000"/>
        </w:rPr>
        <w:t xml:space="preserve"> </w:t>
      </w:r>
      <w:r w:rsidRPr="00B11F59">
        <w:rPr>
          <w:rFonts w:cstheme="minorHAnsi"/>
          <w:color w:val="000000"/>
        </w:rPr>
        <w:t xml:space="preserve"> When melting ice, the ice stays at 0°C until it is all melted. </w:t>
      </w:r>
      <w:r>
        <w:rPr>
          <w:rFonts w:cstheme="minorHAnsi"/>
          <w:color w:val="000000"/>
        </w:rPr>
        <w:t xml:space="preserve"> </w:t>
      </w:r>
      <w:r w:rsidRPr="00B11F59">
        <w:rPr>
          <w:rFonts w:cstheme="minorHAnsi"/>
          <w:color w:val="000000"/>
        </w:rPr>
        <w:t>Ice cannot</w:t>
      </w:r>
      <w:r>
        <w:rPr>
          <w:rFonts w:cstheme="minorHAnsi"/>
          <w:color w:val="000000"/>
        </w:rPr>
        <w:t xml:space="preserve"> exist </w:t>
      </w:r>
      <w:r w:rsidRPr="00B11F59">
        <w:rPr>
          <w:rFonts w:cstheme="minorHAnsi"/>
          <w:color w:val="000000"/>
        </w:rPr>
        <w:t>at a temperature above 0°C.</w:t>
      </w:r>
    </w:p>
    <w:p w:rsidR="00B11F59" w:rsidRDefault="00B11F59" w:rsidP="00B11F59">
      <w:pPr>
        <w:autoSpaceDE w:val="0"/>
        <w:autoSpaceDN w:val="0"/>
        <w:adjustRightInd w:val="0"/>
        <w:spacing w:after="0" w:line="240" w:lineRule="auto"/>
        <w:rPr>
          <w:rFonts w:cstheme="minorHAnsi"/>
          <w:b/>
          <w:bCs/>
          <w:color w:val="000000"/>
        </w:rPr>
      </w:pPr>
    </w:p>
    <w:p w:rsidR="00B11F59" w:rsidRDefault="00B11F59" w:rsidP="00B11F59">
      <w:pPr>
        <w:autoSpaceDE w:val="0"/>
        <w:autoSpaceDN w:val="0"/>
        <w:adjustRightInd w:val="0"/>
        <w:spacing w:after="0" w:line="240" w:lineRule="auto"/>
        <w:rPr>
          <w:rFonts w:cstheme="minorHAnsi"/>
          <w:color w:val="000000"/>
        </w:rPr>
      </w:pPr>
      <w:r w:rsidRPr="00B11F59">
        <w:rPr>
          <w:rFonts w:cstheme="minorHAnsi"/>
          <w:b/>
          <w:bCs/>
          <w:color w:val="000000"/>
        </w:rPr>
        <w:t xml:space="preserve">Latent Heat of Fusion </w:t>
      </w:r>
      <w:r w:rsidRPr="00B11F59">
        <w:rPr>
          <w:rFonts w:cstheme="minorHAnsi"/>
          <w:color w:val="000000"/>
        </w:rPr>
        <w:t xml:space="preserve">is the amount of heat energy </w:t>
      </w:r>
      <w:r w:rsidRPr="00B11F59">
        <w:rPr>
          <w:rFonts w:cstheme="minorHAnsi"/>
          <w:color w:val="365F92"/>
        </w:rPr>
        <w:t xml:space="preserve">released </w:t>
      </w:r>
      <w:r w:rsidRPr="00B11F59">
        <w:rPr>
          <w:rFonts w:cstheme="minorHAnsi"/>
          <w:color w:val="000000"/>
        </w:rPr>
        <w:t xml:space="preserve">or </w:t>
      </w:r>
      <w:r w:rsidRPr="00B11F59">
        <w:rPr>
          <w:rFonts w:cstheme="minorHAnsi"/>
          <w:color w:val="FF0000"/>
        </w:rPr>
        <w:t xml:space="preserve">absorbed </w:t>
      </w:r>
      <w:r>
        <w:rPr>
          <w:rFonts w:cstheme="minorHAnsi"/>
          <w:color w:val="000000"/>
        </w:rPr>
        <w:t xml:space="preserve">in </w:t>
      </w:r>
      <w:r w:rsidRPr="00B11F59">
        <w:rPr>
          <w:rFonts w:cstheme="minorHAnsi"/>
          <w:color w:val="000000"/>
        </w:rPr>
        <w:t xml:space="preserve">order to </w:t>
      </w:r>
      <w:r w:rsidRPr="00B11F59">
        <w:rPr>
          <w:rFonts w:cstheme="minorHAnsi"/>
          <w:color w:val="365F92"/>
        </w:rPr>
        <w:t xml:space="preserve">solidify </w:t>
      </w:r>
      <w:r w:rsidRPr="00B11F59">
        <w:rPr>
          <w:rFonts w:cstheme="minorHAnsi"/>
          <w:color w:val="000000"/>
        </w:rPr>
        <w:t xml:space="preserve">or </w:t>
      </w:r>
      <w:r w:rsidRPr="00B11F59">
        <w:rPr>
          <w:rFonts w:cstheme="minorHAnsi"/>
          <w:color w:val="FF0000"/>
        </w:rPr>
        <w:t xml:space="preserve">melt </w:t>
      </w:r>
      <w:r w:rsidRPr="00B11F59">
        <w:rPr>
          <w:rFonts w:cstheme="minorHAnsi"/>
          <w:color w:val="000000"/>
        </w:rPr>
        <w:t>a substance, respectively.</w:t>
      </w:r>
    </w:p>
    <w:p w:rsidR="00B11F59" w:rsidRDefault="00B11F59" w:rsidP="00B11F59">
      <w:pPr>
        <w:autoSpaceDE w:val="0"/>
        <w:autoSpaceDN w:val="0"/>
        <w:adjustRightInd w:val="0"/>
        <w:spacing w:after="0" w:line="240" w:lineRule="auto"/>
        <w:rPr>
          <w:rFonts w:cstheme="minorHAnsi"/>
          <w:color w:val="000000"/>
        </w:rPr>
      </w:pPr>
    </w:p>
    <w:tbl>
      <w:tblPr>
        <w:tblStyle w:val="TableGrid"/>
        <w:tblW w:w="0" w:type="auto"/>
        <w:tblLook w:val="04A0" w:firstRow="1" w:lastRow="0" w:firstColumn="1" w:lastColumn="0" w:noHBand="0" w:noVBand="1"/>
      </w:tblPr>
      <w:tblGrid>
        <w:gridCol w:w="1098"/>
        <w:gridCol w:w="9198"/>
      </w:tblGrid>
      <w:tr w:rsidR="00B11F59" w:rsidTr="00B11F59">
        <w:tc>
          <w:tcPr>
            <w:tcW w:w="1098" w:type="dxa"/>
          </w:tcPr>
          <w:p w:rsidR="00B11F59" w:rsidRDefault="00B11F59" w:rsidP="00B11F59">
            <w:pPr>
              <w:autoSpaceDE w:val="0"/>
              <w:autoSpaceDN w:val="0"/>
              <w:adjustRightInd w:val="0"/>
              <w:rPr>
                <w:rFonts w:cstheme="minorHAnsi"/>
                <w:color w:val="000000"/>
              </w:rPr>
            </w:pPr>
            <w:proofErr w:type="spellStart"/>
            <w:r w:rsidRPr="00B11F59">
              <w:rPr>
                <w:rFonts w:cstheme="minorHAnsi"/>
                <w:color w:val="000000"/>
              </w:rPr>
              <w:t>Q</w:t>
            </w:r>
            <w:r w:rsidRPr="00B11F59">
              <w:rPr>
                <w:rFonts w:cstheme="minorHAnsi"/>
                <w:color w:val="000000"/>
                <w:vertAlign w:val="subscript"/>
              </w:rPr>
              <w:t>f</w:t>
            </w:r>
            <w:proofErr w:type="spellEnd"/>
            <w:r w:rsidRPr="00B11F59">
              <w:rPr>
                <w:rFonts w:cstheme="minorHAnsi"/>
                <w:color w:val="000000"/>
              </w:rPr>
              <w:t xml:space="preserve"> = </w:t>
            </w:r>
            <w:proofErr w:type="spellStart"/>
            <w:r w:rsidRPr="00B11F59">
              <w:rPr>
                <w:rFonts w:cstheme="minorHAnsi"/>
                <w:color w:val="000000"/>
              </w:rPr>
              <w:t>mH</w:t>
            </w:r>
            <w:r w:rsidRPr="00B11F59">
              <w:rPr>
                <w:rFonts w:cstheme="minorHAnsi"/>
                <w:color w:val="000000"/>
                <w:vertAlign w:val="subscript"/>
              </w:rPr>
              <w:t>f</w:t>
            </w:r>
            <w:proofErr w:type="spellEnd"/>
          </w:p>
        </w:tc>
        <w:tc>
          <w:tcPr>
            <w:tcW w:w="9198" w:type="dxa"/>
          </w:tcPr>
          <w:p w:rsidR="00B11F59" w:rsidRPr="00B11F59" w:rsidRDefault="00B11F59" w:rsidP="00B11F59">
            <w:pPr>
              <w:autoSpaceDE w:val="0"/>
              <w:autoSpaceDN w:val="0"/>
              <w:adjustRightInd w:val="0"/>
              <w:rPr>
                <w:rFonts w:cstheme="minorHAnsi"/>
                <w:color w:val="000000"/>
              </w:rPr>
            </w:pPr>
            <w:r>
              <w:rPr>
                <w:rFonts w:cstheme="minorHAnsi"/>
                <w:color w:val="000000"/>
              </w:rPr>
              <w:t xml:space="preserve">where  </w:t>
            </w:r>
            <w:r w:rsidRPr="00B11F59">
              <w:rPr>
                <w:rFonts w:cstheme="minorHAnsi"/>
                <w:color w:val="000000"/>
              </w:rPr>
              <w:t xml:space="preserve"> m = mass in kg</w:t>
            </w:r>
          </w:p>
          <w:p w:rsidR="00B11F59" w:rsidRPr="00B11F59" w:rsidRDefault="00B11F59" w:rsidP="00B11F59">
            <w:pPr>
              <w:autoSpaceDE w:val="0"/>
              <w:autoSpaceDN w:val="0"/>
              <w:adjustRightInd w:val="0"/>
              <w:ind w:firstLine="720"/>
              <w:rPr>
                <w:rFonts w:cstheme="minorHAnsi"/>
                <w:color w:val="000000"/>
              </w:rPr>
            </w:pPr>
            <w:proofErr w:type="spellStart"/>
            <w:r w:rsidRPr="00B11F59">
              <w:rPr>
                <w:rFonts w:cstheme="minorHAnsi"/>
                <w:color w:val="000000"/>
              </w:rPr>
              <w:t>H</w:t>
            </w:r>
            <w:r w:rsidRPr="00B11F59">
              <w:rPr>
                <w:rFonts w:cstheme="minorHAnsi"/>
                <w:color w:val="000000"/>
                <w:vertAlign w:val="subscript"/>
              </w:rPr>
              <w:t>f</w:t>
            </w:r>
            <w:proofErr w:type="spellEnd"/>
            <w:r w:rsidRPr="00B11F59">
              <w:rPr>
                <w:rFonts w:cstheme="minorHAnsi"/>
                <w:color w:val="000000"/>
              </w:rPr>
              <w:t xml:space="preserve"> = latent heat of fusion in kJ/kg.</w:t>
            </w:r>
          </w:p>
          <w:p w:rsidR="00B11F59" w:rsidRDefault="00B11F59" w:rsidP="00534E9A">
            <w:pPr>
              <w:autoSpaceDE w:val="0"/>
              <w:autoSpaceDN w:val="0"/>
              <w:adjustRightInd w:val="0"/>
              <w:ind w:firstLine="720"/>
              <w:rPr>
                <w:rFonts w:cstheme="minorHAnsi"/>
                <w:color w:val="000000"/>
              </w:rPr>
            </w:pPr>
            <w:proofErr w:type="spellStart"/>
            <w:r w:rsidRPr="00B11F59">
              <w:rPr>
                <w:rFonts w:cstheme="minorHAnsi"/>
                <w:color w:val="000000"/>
              </w:rPr>
              <w:t>Q</w:t>
            </w:r>
            <w:r w:rsidRPr="00B11F59">
              <w:rPr>
                <w:rFonts w:cstheme="minorHAnsi"/>
                <w:color w:val="000000"/>
                <w:vertAlign w:val="subscript"/>
              </w:rPr>
              <w:t>f</w:t>
            </w:r>
            <w:proofErr w:type="spellEnd"/>
            <w:r w:rsidRPr="00B11F59">
              <w:rPr>
                <w:rFonts w:cstheme="minorHAnsi"/>
                <w:color w:val="000000"/>
              </w:rPr>
              <w:t xml:space="preserve"> = energy transferred</w:t>
            </w:r>
          </w:p>
        </w:tc>
      </w:tr>
    </w:tbl>
    <w:p w:rsidR="00B11F59" w:rsidRPr="00B11F59" w:rsidRDefault="00B11F59" w:rsidP="00B11F59">
      <w:pPr>
        <w:autoSpaceDE w:val="0"/>
        <w:autoSpaceDN w:val="0"/>
        <w:adjustRightInd w:val="0"/>
        <w:spacing w:after="0" w:line="240" w:lineRule="auto"/>
        <w:rPr>
          <w:rFonts w:cstheme="minorHAnsi"/>
          <w:color w:val="000000"/>
        </w:rPr>
      </w:pPr>
    </w:p>
    <w:p w:rsidR="00B11F59" w:rsidRDefault="00B11F59" w:rsidP="00B11F59">
      <w:pPr>
        <w:autoSpaceDE w:val="0"/>
        <w:autoSpaceDN w:val="0"/>
        <w:adjustRightInd w:val="0"/>
        <w:spacing w:after="0" w:line="240" w:lineRule="auto"/>
        <w:rPr>
          <w:rFonts w:cstheme="minorHAnsi"/>
          <w:color w:val="000000"/>
        </w:rPr>
      </w:pPr>
      <w:r w:rsidRPr="00B11F59">
        <w:rPr>
          <w:rFonts w:cstheme="minorHAnsi"/>
          <w:b/>
          <w:bCs/>
          <w:color w:val="000000"/>
        </w:rPr>
        <w:t xml:space="preserve">Latent Heat of Vaporization </w:t>
      </w:r>
      <w:r w:rsidRPr="00B11F59">
        <w:rPr>
          <w:rFonts w:cstheme="minorHAnsi"/>
          <w:color w:val="000000"/>
        </w:rPr>
        <w:t xml:space="preserve">is the amount of heat energy </w:t>
      </w:r>
      <w:r w:rsidRPr="00B11F59">
        <w:rPr>
          <w:rFonts w:cstheme="minorHAnsi"/>
          <w:color w:val="365F92"/>
        </w:rPr>
        <w:t xml:space="preserve">released </w:t>
      </w:r>
      <w:r w:rsidRPr="00B11F59">
        <w:rPr>
          <w:rFonts w:cstheme="minorHAnsi"/>
          <w:color w:val="000000"/>
        </w:rPr>
        <w:t xml:space="preserve">or </w:t>
      </w:r>
      <w:r>
        <w:rPr>
          <w:rFonts w:cstheme="minorHAnsi"/>
          <w:color w:val="FF0000"/>
        </w:rPr>
        <w:t xml:space="preserve">absorbed </w:t>
      </w:r>
      <w:r w:rsidRPr="00B11F59">
        <w:rPr>
          <w:rFonts w:cstheme="minorHAnsi"/>
          <w:color w:val="000000"/>
        </w:rPr>
        <w:t xml:space="preserve">in order to </w:t>
      </w:r>
      <w:r w:rsidRPr="00B11F59">
        <w:rPr>
          <w:rFonts w:cstheme="minorHAnsi"/>
          <w:color w:val="365F92"/>
        </w:rPr>
        <w:t xml:space="preserve">condense </w:t>
      </w:r>
      <w:r w:rsidRPr="00B11F59">
        <w:rPr>
          <w:rFonts w:cstheme="minorHAnsi"/>
          <w:color w:val="000000"/>
        </w:rPr>
        <w:t xml:space="preserve">or </w:t>
      </w:r>
      <w:r w:rsidRPr="00B11F59">
        <w:rPr>
          <w:rFonts w:cstheme="minorHAnsi"/>
          <w:color w:val="FF0000"/>
        </w:rPr>
        <w:t xml:space="preserve">vaporize </w:t>
      </w:r>
      <w:r w:rsidRPr="00B11F59">
        <w:rPr>
          <w:rFonts w:cstheme="minorHAnsi"/>
          <w:color w:val="000000"/>
        </w:rPr>
        <w:t>a substance, respectively.</w:t>
      </w:r>
    </w:p>
    <w:p w:rsidR="00B11F59" w:rsidRDefault="00B11F59" w:rsidP="00B11F59">
      <w:pPr>
        <w:autoSpaceDE w:val="0"/>
        <w:autoSpaceDN w:val="0"/>
        <w:adjustRightInd w:val="0"/>
        <w:spacing w:after="0" w:line="240" w:lineRule="auto"/>
        <w:rPr>
          <w:rFonts w:cstheme="minorHAnsi"/>
          <w:color w:val="000000"/>
        </w:rPr>
      </w:pPr>
    </w:p>
    <w:tbl>
      <w:tblPr>
        <w:tblStyle w:val="TableGrid"/>
        <w:tblW w:w="0" w:type="auto"/>
        <w:tblLook w:val="04A0" w:firstRow="1" w:lastRow="0" w:firstColumn="1" w:lastColumn="0" w:noHBand="0" w:noVBand="1"/>
      </w:tblPr>
      <w:tblGrid>
        <w:gridCol w:w="1098"/>
        <w:gridCol w:w="9198"/>
      </w:tblGrid>
      <w:tr w:rsidR="00B11F59" w:rsidTr="00B11F59">
        <w:tc>
          <w:tcPr>
            <w:tcW w:w="1098" w:type="dxa"/>
          </w:tcPr>
          <w:p w:rsidR="00B11F59" w:rsidRDefault="00B11F59" w:rsidP="00B11F59">
            <w:pPr>
              <w:autoSpaceDE w:val="0"/>
              <w:autoSpaceDN w:val="0"/>
              <w:adjustRightInd w:val="0"/>
              <w:rPr>
                <w:rFonts w:cstheme="minorHAnsi"/>
                <w:color w:val="000000"/>
              </w:rPr>
            </w:pPr>
            <w:r w:rsidRPr="00B11F59">
              <w:rPr>
                <w:rFonts w:cstheme="minorHAnsi"/>
                <w:color w:val="000000"/>
              </w:rPr>
              <w:t>Q</w:t>
            </w:r>
            <w:r w:rsidRPr="00B11F59">
              <w:rPr>
                <w:rFonts w:cstheme="minorHAnsi"/>
                <w:color w:val="000000"/>
                <w:vertAlign w:val="subscript"/>
              </w:rPr>
              <w:t>v</w:t>
            </w:r>
            <w:r w:rsidRPr="00B11F59">
              <w:rPr>
                <w:rFonts w:cstheme="minorHAnsi"/>
                <w:color w:val="000000"/>
              </w:rPr>
              <w:t xml:space="preserve"> = </w:t>
            </w:r>
            <w:proofErr w:type="spellStart"/>
            <w:r w:rsidRPr="00B11F59">
              <w:rPr>
                <w:rFonts w:cstheme="minorHAnsi"/>
                <w:color w:val="000000"/>
              </w:rPr>
              <w:t>mH</w:t>
            </w:r>
            <w:r w:rsidRPr="00B11F59">
              <w:rPr>
                <w:rFonts w:cstheme="minorHAnsi"/>
                <w:color w:val="000000"/>
                <w:vertAlign w:val="subscript"/>
              </w:rPr>
              <w:t>v</w:t>
            </w:r>
            <w:proofErr w:type="spellEnd"/>
          </w:p>
        </w:tc>
        <w:tc>
          <w:tcPr>
            <w:tcW w:w="9198" w:type="dxa"/>
          </w:tcPr>
          <w:p w:rsidR="00B11F59" w:rsidRPr="00B11F59" w:rsidRDefault="00B11F59" w:rsidP="00B11F59">
            <w:pPr>
              <w:autoSpaceDE w:val="0"/>
              <w:autoSpaceDN w:val="0"/>
              <w:adjustRightInd w:val="0"/>
              <w:rPr>
                <w:rFonts w:cstheme="minorHAnsi"/>
                <w:color w:val="000000"/>
              </w:rPr>
            </w:pPr>
            <w:r w:rsidRPr="00B11F59">
              <w:rPr>
                <w:rFonts w:cstheme="minorHAnsi"/>
                <w:color w:val="000000"/>
              </w:rPr>
              <w:t xml:space="preserve">where </w:t>
            </w:r>
            <w:r>
              <w:rPr>
                <w:rFonts w:cstheme="minorHAnsi"/>
                <w:color w:val="000000"/>
              </w:rPr>
              <w:t xml:space="preserve">  </w:t>
            </w:r>
            <w:r w:rsidRPr="00B11F59">
              <w:rPr>
                <w:rFonts w:cstheme="minorHAnsi"/>
                <w:color w:val="000000"/>
              </w:rPr>
              <w:t>m = mass in kg</w:t>
            </w:r>
          </w:p>
          <w:p w:rsidR="00B11F59" w:rsidRPr="00B11F59" w:rsidRDefault="00B11F59" w:rsidP="00B11F59">
            <w:pPr>
              <w:autoSpaceDE w:val="0"/>
              <w:autoSpaceDN w:val="0"/>
              <w:adjustRightInd w:val="0"/>
              <w:ind w:firstLine="720"/>
              <w:rPr>
                <w:rFonts w:cstheme="minorHAnsi"/>
                <w:color w:val="000000"/>
              </w:rPr>
            </w:pPr>
            <w:proofErr w:type="spellStart"/>
            <w:r w:rsidRPr="00B11F59">
              <w:rPr>
                <w:rFonts w:cstheme="minorHAnsi"/>
                <w:color w:val="000000"/>
              </w:rPr>
              <w:t>H</w:t>
            </w:r>
            <w:r w:rsidRPr="00B11F59">
              <w:rPr>
                <w:rFonts w:cstheme="minorHAnsi"/>
                <w:color w:val="000000"/>
                <w:vertAlign w:val="subscript"/>
              </w:rPr>
              <w:t>f</w:t>
            </w:r>
            <w:proofErr w:type="spellEnd"/>
            <w:r w:rsidRPr="00B11F59">
              <w:rPr>
                <w:rFonts w:cstheme="minorHAnsi"/>
                <w:color w:val="000000"/>
              </w:rPr>
              <w:t xml:space="preserve"> = latent heat of fusion in kJ/kg.</w:t>
            </w:r>
          </w:p>
          <w:p w:rsidR="00B11F59" w:rsidRDefault="00B11F59" w:rsidP="00534E9A">
            <w:pPr>
              <w:autoSpaceDE w:val="0"/>
              <w:autoSpaceDN w:val="0"/>
              <w:adjustRightInd w:val="0"/>
              <w:ind w:firstLine="720"/>
              <w:rPr>
                <w:rFonts w:cstheme="minorHAnsi"/>
                <w:color w:val="000000"/>
              </w:rPr>
            </w:pPr>
            <w:proofErr w:type="spellStart"/>
            <w:r w:rsidRPr="00B11F59">
              <w:rPr>
                <w:rFonts w:cstheme="minorHAnsi"/>
                <w:color w:val="000000"/>
              </w:rPr>
              <w:t>Q</w:t>
            </w:r>
            <w:r w:rsidRPr="00B11F59">
              <w:rPr>
                <w:rFonts w:cstheme="minorHAnsi"/>
                <w:color w:val="000000"/>
                <w:vertAlign w:val="subscript"/>
              </w:rPr>
              <w:t>f</w:t>
            </w:r>
            <w:proofErr w:type="spellEnd"/>
            <w:r w:rsidRPr="00B11F59">
              <w:rPr>
                <w:rFonts w:cstheme="minorHAnsi"/>
                <w:color w:val="000000"/>
              </w:rPr>
              <w:t xml:space="preserve"> = energy transferred</w:t>
            </w:r>
          </w:p>
        </w:tc>
      </w:tr>
    </w:tbl>
    <w:p w:rsidR="00B11F59" w:rsidRPr="00B11F59" w:rsidRDefault="00B11F59" w:rsidP="00B11F59">
      <w:pPr>
        <w:autoSpaceDE w:val="0"/>
        <w:autoSpaceDN w:val="0"/>
        <w:adjustRightInd w:val="0"/>
        <w:spacing w:after="0" w:line="240" w:lineRule="auto"/>
        <w:rPr>
          <w:rFonts w:cstheme="minorHAnsi"/>
          <w:color w:val="FF0000"/>
        </w:rPr>
      </w:pPr>
    </w:p>
    <w:p w:rsidR="00B11F59" w:rsidRPr="00B11F59" w:rsidRDefault="00B11F59" w:rsidP="00B11F59">
      <w:pPr>
        <w:autoSpaceDE w:val="0"/>
        <w:autoSpaceDN w:val="0"/>
        <w:adjustRightInd w:val="0"/>
        <w:spacing w:after="0" w:line="240" w:lineRule="auto"/>
        <w:rPr>
          <w:rFonts w:cstheme="minorHAnsi"/>
          <w:color w:val="000000"/>
        </w:rPr>
      </w:pPr>
      <w:r w:rsidRPr="00B11F59">
        <w:rPr>
          <w:rFonts w:cstheme="minorHAnsi"/>
          <w:b/>
          <w:bCs/>
          <w:color w:val="000000"/>
        </w:rPr>
        <w:t xml:space="preserve">Hint 1 </w:t>
      </w:r>
      <w:r w:rsidRPr="00B11F59">
        <w:rPr>
          <w:rFonts w:cstheme="minorHAnsi"/>
          <w:color w:val="000000"/>
        </w:rPr>
        <w:t xml:space="preserve">‐ There is </w:t>
      </w:r>
      <w:r w:rsidRPr="00B11F59">
        <w:rPr>
          <w:rFonts w:cstheme="minorHAnsi"/>
          <w:b/>
          <w:bCs/>
          <w:color w:val="000000"/>
        </w:rPr>
        <w:t xml:space="preserve">no </w:t>
      </w:r>
      <w:r w:rsidRPr="00B11F59">
        <w:rPr>
          <w:rFonts w:cstheme="minorHAnsi"/>
          <w:color w:val="000000"/>
        </w:rPr>
        <w:t>temperature change for la</w:t>
      </w:r>
      <w:r w:rsidR="00534E9A">
        <w:rPr>
          <w:rFonts w:cstheme="minorHAnsi"/>
          <w:color w:val="000000"/>
        </w:rPr>
        <w:t xml:space="preserve">tent heat problems since latent </w:t>
      </w:r>
      <w:r w:rsidRPr="00B11F59">
        <w:rPr>
          <w:rFonts w:cstheme="minorHAnsi"/>
          <w:color w:val="000000"/>
        </w:rPr>
        <w:t xml:space="preserve">heat refers </w:t>
      </w:r>
      <w:r w:rsidRPr="00B11F59">
        <w:rPr>
          <w:rFonts w:cstheme="minorHAnsi"/>
          <w:b/>
          <w:bCs/>
          <w:color w:val="000000"/>
        </w:rPr>
        <w:t xml:space="preserve">only </w:t>
      </w:r>
      <w:r w:rsidRPr="00B11F59">
        <w:rPr>
          <w:rFonts w:cstheme="minorHAnsi"/>
          <w:color w:val="000000"/>
        </w:rPr>
        <w:t>to substances changing states.</w:t>
      </w:r>
      <w:r w:rsidR="00534E9A">
        <w:rPr>
          <w:rFonts w:cstheme="minorHAnsi"/>
          <w:color w:val="000000"/>
        </w:rPr>
        <w:t xml:space="preserve">  This fact should be </w:t>
      </w:r>
      <w:r w:rsidRPr="00B11F59">
        <w:rPr>
          <w:rFonts w:cstheme="minorHAnsi"/>
          <w:color w:val="000000"/>
        </w:rPr>
        <w:t xml:space="preserve">used to determine if you need to use Q = </w:t>
      </w:r>
      <w:proofErr w:type="spellStart"/>
      <w:r w:rsidRPr="00B11F59">
        <w:rPr>
          <w:rFonts w:cstheme="minorHAnsi"/>
          <w:color w:val="000000"/>
        </w:rPr>
        <w:t>mcΔT</w:t>
      </w:r>
      <w:proofErr w:type="spellEnd"/>
      <w:r w:rsidRPr="00B11F59">
        <w:rPr>
          <w:rFonts w:cstheme="minorHAnsi"/>
          <w:color w:val="000000"/>
        </w:rPr>
        <w:t xml:space="preserve"> and Q = </w:t>
      </w:r>
      <w:proofErr w:type="spellStart"/>
      <w:r w:rsidRPr="00B11F59">
        <w:rPr>
          <w:rFonts w:cstheme="minorHAnsi"/>
          <w:color w:val="000000"/>
        </w:rPr>
        <w:t>mH</w:t>
      </w:r>
      <w:r w:rsidRPr="00534E9A">
        <w:rPr>
          <w:rFonts w:cstheme="minorHAnsi"/>
          <w:color w:val="000000"/>
          <w:vertAlign w:val="subscript"/>
        </w:rPr>
        <w:t>f</w:t>
      </w:r>
      <w:proofErr w:type="spellEnd"/>
      <w:r w:rsidRPr="00B11F59">
        <w:rPr>
          <w:rFonts w:cstheme="minorHAnsi"/>
          <w:color w:val="000000"/>
        </w:rPr>
        <w:t xml:space="preserve"> or </w:t>
      </w:r>
      <w:proofErr w:type="spellStart"/>
      <w:r w:rsidRPr="00B11F59">
        <w:rPr>
          <w:rFonts w:cstheme="minorHAnsi"/>
          <w:color w:val="000000"/>
        </w:rPr>
        <w:t>mH</w:t>
      </w:r>
      <w:r w:rsidRPr="00534E9A">
        <w:rPr>
          <w:rFonts w:cstheme="minorHAnsi"/>
          <w:color w:val="000000"/>
          <w:vertAlign w:val="subscript"/>
        </w:rPr>
        <w:t>v</w:t>
      </w:r>
      <w:proofErr w:type="spellEnd"/>
      <w:r w:rsidRPr="00B11F59">
        <w:rPr>
          <w:rFonts w:cstheme="minorHAnsi"/>
          <w:color w:val="000000"/>
        </w:rPr>
        <w:t>.</w:t>
      </w:r>
    </w:p>
    <w:p w:rsidR="00534E9A" w:rsidRDefault="00534E9A" w:rsidP="00B11F59">
      <w:pPr>
        <w:autoSpaceDE w:val="0"/>
        <w:autoSpaceDN w:val="0"/>
        <w:adjustRightInd w:val="0"/>
        <w:spacing w:after="0" w:line="240" w:lineRule="auto"/>
        <w:rPr>
          <w:rFonts w:cstheme="minorHAnsi"/>
          <w:b/>
          <w:bCs/>
          <w:color w:val="000000"/>
        </w:rPr>
      </w:pPr>
    </w:p>
    <w:p w:rsidR="00B11F59" w:rsidRPr="00B11F59" w:rsidRDefault="00B11F59" w:rsidP="00B11F59">
      <w:pPr>
        <w:autoSpaceDE w:val="0"/>
        <w:autoSpaceDN w:val="0"/>
        <w:adjustRightInd w:val="0"/>
        <w:spacing w:after="0" w:line="240" w:lineRule="auto"/>
        <w:rPr>
          <w:rFonts w:cstheme="minorHAnsi"/>
          <w:color w:val="000000"/>
        </w:rPr>
      </w:pPr>
      <w:r w:rsidRPr="00B11F59">
        <w:rPr>
          <w:rFonts w:cstheme="minorHAnsi"/>
          <w:b/>
          <w:bCs/>
          <w:color w:val="000000"/>
        </w:rPr>
        <w:t xml:space="preserve">Hint 2 </w:t>
      </w:r>
      <w:r w:rsidRPr="00B11F59">
        <w:rPr>
          <w:rFonts w:cstheme="minorHAnsi"/>
          <w:color w:val="000000"/>
        </w:rPr>
        <w:t>‐ If a substance is being condensed, or</w:t>
      </w:r>
      <w:r w:rsidR="00534E9A">
        <w:rPr>
          <w:rFonts w:cstheme="minorHAnsi"/>
          <w:color w:val="000000"/>
        </w:rPr>
        <w:t xml:space="preserve"> frozen, it is releasing energy, </w:t>
      </w:r>
      <w:r w:rsidRPr="00B11F59">
        <w:rPr>
          <w:rFonts w:cstheme="minorHAnsi"/>
          <w:color w:val="000000"/>
        </w:rPr>
        <w:t xml:space="preserve">making the </w:t>
      </w:r>
      <w:proofErr w:type="spellStart"/>
      <w:r w:rsidRPr="00B11F59">
        <w:rPr>
          <w:rFonts w:cstheme="minorHAnsi"/>
          <w:color w:val="000000"/>
        </w:rPr>
        <w:t>H</w:t>
      </w:r>
      <w:r w:rsidRPr="00534E9A">
        <w:rPr>
          <w:rFonts w:cstheme="minorHAnsi"/>
          <w:color w:val="000000"/>
          <w:vertAlign w:val="subscript"/>
        </w:rPr>
        <w:t>f</w:t>
      </w:r>
      <w:proofErr w:type="spellEnd"/>
      <w:r w:rsidRPr="00B11F59">
        <w:rPr>
          <w:rFonts w:cstheme="minorHAnsi"/>
          <w:color w:val="000000"/>
        </w:rPr>
        <w:t xml:space="preserve"> and </w:t>
      </w:r>
      <w:proofErr w:type="spellStart"/>
      <w:r w:rsidRPr="00B11F59">
        <w:rPr>
          <w:rFonts w:cstheme="minorHAnsi"/>
          <w:color w:val="000000"/>
        </w:rPr>
        <w:t>H</w:t>
      </w:r>
      <w:r w:rsidRPr="00534E9A">
        <w:rPr>
          <w:rFonts w:cstheme="minorHAnsi"/>
          <w:color w:val="000000"/>
          <w:vertAlign w:val="subscript"/>
        </w:rPr>
        <w:t>v</w:t>
      </w:r>
      <w:proofErr w:type="spellEnd"/>
      <w:r w:rsidRPr="00B11F59">
        <w:rPr>
          <w:rFonts w:cstheme="minorHAnsi"/>
          <w:color w:val="000000"/>
        </w:rPr>
        <w:t xml:space="preserve"> values negative.</w:t>
      </w:r>
    </w:p>
    <w:p w:rsidR="00B11F59" w:rsidRPr="00B11F59" w:rsidRDefault="00534E9A" w:rsidP="00B11F59">
      <w:pPr>
        <w:autoSpaceDE w:val="0"/>
        <w:autoSpaceDN w:val="0"/>
        <w:adjustRightInd w:val="0"/>
        <w:spacing w:after="0" w:line="240" w:lineRule="auto"/>
        <w:rPr>
          <w:rFonts w:cstheme="minorHAnsi"/>
          <w:color w:val="000000"/>
        </w:rPr>
      </w:pPr>
      <w:proofErr w:type="gramStart"/>
      <w:r>
        <w:rPr>
          <w:rFonts w:cstheme="minorHAnsi"/>
          <w:color w:val="000000"/>
        </w:rPr>
        <w:lastRenderedPageBreak/>
        <w:t>Ex.</w:t>
      </w:r>
      <w:proofErr w:type="gramEnd"/>
      <w:r>
        <w:rPr>
          <w:rFonts w:cstheme="minorHAnsi"/>
          <w:color w:val="000000"/>
        </w:rPr>
        <w:t xml:space="preserve"> </w:t>
      </w:r>
      <w:r w:rsidR="00B11F59" w:rsidRPr="00B11F59">
        <w:rPr>
          <w:rFonts w:cstheme="minorHAnsi"/>
          <w:color w:val="000000"/>
        </w:rPr>
        <w:t xml:space="preserve"> How much energy is absorbed in order for 5.50 kg</w:t>
      </w:r>
      <w:r>
        <w:rPr>
          <w:rFonts w:cstheme="minorHAnsi"/>
          <w:color w:val="000000"/>
        </w:rPr>
        <w:t xml:space="preserve"> of iron to liquefy if it is at </w:t>
      </w:r>
      <w:r w:rsidR="00B11F59" w:rsidRPr="00B11F59">
        <w:rPr>
          <w:rFonts w:cstheme="minorHAnsi"/>
          <w:color w:val="000000"/>
        </w:rPr>
        <w:t>its melting temperature?</w:t>
      </w:r>
    </w:p>
    <w:p w:rsidR="00534E9A" w:rsidRDefault="00534E9A" w:rsidP="00B11F59">
      <w:pPr>
        <w:autoSpaceDE w:val="0"/>
        <w:autoSpaceDN w:val="0"/>
        <w:adjustRightInd w:val="0"/>
        <w:spacing w:after="0" w:line="240" w:lineRule="auto"/>
        <w:rPr>
          <w:rFonts w:cstheme="minorHAnsi"/>
          <w:color w:val="000000"/>
        </w:rPr>
      </w:pPr>
    </w:p>
    <w:p w:rsidR="00534E9A" w:rsidRDefault="00534E9A" w:rsidP="00B11F59">
      <w:pPr>
        <w:autoSpaceDE w:val="0"/>
        <w:autoSpaceDN w:val="0"/>
        <w:adjustRightInd w:val="0"/>
        <w:spacing w:after="0" w:line="240" w:lineRule="auto"/>
        <w:rPr>
          <w:rFonts w:cstheme="minorHAnsi"/>
          <w:color w:val="000000"/>
        </w:rPr>
      </w:pPr>
    </w:p>
    <w:p w:rsidR="00534E9A" w:rsidRDefault="00534E9A" w:rsidP="00B11F59">
      <w:pPr>
        <w:autoSpaceDE w:val="0"/>
        <w:autoSpaceDN w:val="0"/>
        <w:adjustRightInd w:val="0"/>
        <w:spacing w:after="0" w:line="240" w:lineRule="auto"/>
        <w:rPr>
          <w:rFonts w:cstheme="minorHAnsi"/>
          <w:color w:val="000000"/>
        </w:rPr>
      </w:pPr>
    </w:p>
    <w:p w:rsidR="00534E9A" w:rsidRDefault="00534E9A" w:rsidP="00B11F59">
      <w:pPr>
        <w:autoSpaceDE w:val="0"/>
        <w:autoSpaceDN w:val="0"/>
        <w:adjustRightInd w:val="0"/>
        <w:spacing w:after="0" w:line="240" w:lineRule="auto"/>
        <w:rPr>
          <w:rFonts w:cstheme="minorHAnsi"/>
          <w:color w:val="000000"/>
        </w:rPr>
      </w:pPr>
    </w:p>
    <w:p w:rsidR="00534E9A" w:rsidRDefault="00534E9A" w:rsidP="00B11F59">
      <w:pPr>
        <w:autoSpaceDE w:val="0"/>
        <w:autoSpaceDN w:val="0"/>
        <w:adjustRightInd w:val="0"/>
        <w:spacing w:after="0" w:line="240" w:lineRule="auto"/>
        <w:rPr>
          <w:rFonts w:cstheme="minorHAnsi"/>
          <w:color w:val="000000"/>
        </w:rPr>
      </w:pPr>
    </w:p>
    <w:p w:rsidR="00534E9A" w:rsidRDefault="00534E9A" w:rsidP="00B11F59">
      <w:pPr>
        <w:autoSpaceDE w:val="0"/>
        <w:autoSpaceDN w:val="0"/>
        <w:adjustRightInd w:val="0"/>
        <w:spacing w:after="0" w:line="240" w:lineRule="auto"/>
        <w:rPr>
          <w:rFonts w:cstheme="minorHAnsi"/>
          <w:color w:val="000000"/>
        </w:rPr>
      </w:pPr>
    </w:p>
    <w:p w:rsidR="00534E9A" w:rsidRDefault="00534E9A" w:rsidP="00B11F59">
      <w:pPr>
        <w:autoSpaceDE w:val="0"/>
        <w:autoSpaceDN w:val="0"/>
        <w:adjustRightInd w:val="0"/>
        <w:spacing w:after="0" w:line="240" w:lineRule="auto"/>
        <w:rPr>
          <w:rFonts w:cstheme="minorHAnsi"/>
          <w:color w:val="000000"/>
        </w:rPr>
      </w:pPr>
    </w:p>
    <w:p w:rsidR="00534E9A" w:rsidRDefault="00534E9A" w:rsidP="00B11F59">
      <w:pPr>
        <w:autoSpaceDE w:val="0"/>
        <w:autoSpaceDN w:val="0"/>
        <w:adjustRightInd w:val="0"/>
        <w:spacing w:after="0" w:line="240" w:lineRule="auto"/>
        <w:rPr>
          <w:rFonts w:cstheme="minorHAnsi"/>
          <w:color w:val="000000"/>
        </w:rPr>
      </w:pPr>
    </w:p>
    <w:p w:rsidR="00534E9A" w:rsidRDefault="00534E9A" w:rsidP="00B11F59">
      <w:pPr>
        <w:autoSpaceDE w:val="0"/>
        <w:autoSpaceDN w:val="0"/>
        <w:adjustRightInd w:val="0"/>
        <w:spacing w:after="0" w:line="240" w:lineRule="auto"/>
        <w:rPr>
          <w:rFonts w:cstheme="minorHAnsi"/>
          <w:color w:val="000000"/>
        </w:rPr>
      </w:pPr>
    </w:p>
    <w:p w:rsidR="00B11F59" w:rsidRPr="00B11F59" w:rsidRDefault="00534E9A" w:rsidP="00B11F59">
      <w:pPr>
        <w:autoSpaceDE w:val="0"/>
        <w:autoSpaceDN w:val="0"/>
        <w:adjustRightInd w:val="0"/>
        <w:spacing w:after="0" w:line="240" w:lineRule="auto"/>
        <w:rPr>
          <w:rFonts w:cstheme="minorHAnsi"/>
          <w:color w:val="000000"/>
        </w:rPr>
      </w:pPr>
      <w:proofErr w:type="gramStart"/>
      <w:r>
        <w:rPr>
          <w:rFonts w:cstheme="minorHAnsi"/>
          <w:color w:val="000000"/>
        </w:rPr>
        <w:t>Ex.</w:t>
      </w:r>
      <w:proofErr w:type="gramEnd"/>
      <w:r>
        <w:rPr>
          <w:rFonts w:cstheme="minorHAnsi"/>
          <w:color w:val="000000"/>
        </w:rPr>
        <w:t xml:space="preserve"> </w:t>
      </w:r>
      <w:r w:rsidR="00B11F59" w:rsidRPr="00B11F59">
        <w:rPr>
          <w:rFonts w:cstheme="minorHAnsi"/>
          <w:color w:val="000000"/>
        </w:rPr>
        <w:t xml:space="preserve"> If 3.22 x 106 J </w:t>
      </w:r>
      <w:proofErr w:type="gramStart"/>
      <w:r w:rsidR="00B11F59" w:rsidRPr="00B11F59">
        <w:rPr>
          <w:rFonts w:cstheme="minorHAnsi"/>
          <w:color w:val="000000"/>
        </w:rPr>
        <w:t>are</w:t>
      </w:r>
      <w:proofErr w:type="gramEnd"/>
      <w:r w:rsidR="00B11F59" w:rsidRPr="00B11F59">
        <w:rPr>
          <w:rFonts w:cstheme="minorHAnsi"/>
          <w:color w:val="000000"/>
        </w:rPr>
        <w:t xml:space="preserve"> released when 2.3 kg of a </w:t>
      </w:r>
      <w:r>
        <w:rPr>
          <w:rFonts w:cstheme="minorHAnsi"/>
          <w:color w:val="000000"/>
        </w:rPr>
        <w:t>gaseous substance is condensed, w</w:t>
      </w:r>
      <w:r w:rsidR="00B11F59" w:rsidRPr="00B11F59">
        <w:rPr>
          <w:rFonts w:cstheme="minorHAnsi"/>
          <w:color w:val="000000"/>
        </w:rPr>
        <w:t>hat is the substance?</w:t>
      </w:r>
    </w:p>
    <w:p w:rsidR="00B11F59" w:rsidRDefault="00B11F59" w:rsidP="00B11F59">
      <w:pPr>
        <w:autoSpaceDE w:val="0"/>
        <w:autoSpaceDN w:val="0"/>
        <w:adjustRightInd w:val="0"/>
        <w:spacing w:after="0" w:line="240" w:lineRule="auto"/>
        <w:rPr>
          <w:rFonts w:cstheme="minorHAnsi"/>
          <w:b/>
          <w:bCs/>
          <w:color w:val="000000"/>
        </w:rPr>
      </w:pPr>
    </w:p>
    <w:p w:rsidR="00534E9A" w:rsidRDefault="00534E9A" w:rsidP="00B11F59">
      <w:pPr>
        <w:autoSpaceDE w:val="0"/>
        <w:autoSpaceDN w:val="0"/>
        <w:adjustRightInd w:val="0"/>
        <w:spacing w:after="0" w:line="240" w:lineRule="auto"/>
        <w:rPr>
          <w:rFonts w:cstheme="minorHAnsi"/>
          <w:b/>
          <w:bCs/>
          <w:color w:val="000000"/>
        </w:rPr>
      </w:pPr>
    </w:p>
    <w:p w:rsidR="00534E9A" w:rsidRDefault="00534E9A" w:rsidP="00B11F59">
      <w:pPr>
        <w:autoSpaceDE w:val="0"/>
        <w:autoSpaceDN w:val="0"/>
        <w:adjustRightInd w:val="0"/>
        <w:spacing w:after="0" w:line="240" w:lineRule="auto"/>
        <w:rPr>
          <w:rFonts w:cstheme="minorHAnsi"/>
          <w:b/>
          <w:bCs/>
          <w:color w:val="000000"/>
        </w:rPr>
      </w:pPr>
    </w:p>
    <w:p w:rsidR="00534E9A" w:rsidRDefault="00534E9A" w:rsidP="00B11F59">
      <w:pPr>
        <w:autoSpaceDE w:val="0"/>
        <w:autoSpaceDN w:val="0"/>
        <w:adjustRightInd w:val="0"/>
        <w:spacing w:after="0" w:line="240" w:lineRule="auto"/>
        <w:rPr>
          <w:rFonts w:cstheme="minorHAnsi"/>
          <w:b/>
          <w:bCs/>
          <w:color w:val="000000"/>
        </w:rPr>
      </w:pPr>
    </w:p>
    <w:p w:rsidR="00534E9A" w:rsidRDefault="00534E9A" w:rsidP="00B11F59">
      <w:pPr>
        <w:autoSpaceDE w:val="0"/>
        <w:autoSpaceDN w:val="0"/>
        <w:adjustRightInd w:val="0"/>
        <w:spacing w:after="0" w:line="240" w:lineRule="auto"/>
        <w:rPr>
          <w:rFonts w:cstheme="minorHAnsi"/>
          <w:b/>
          <w:bCs/>
          <w:color w:val="000000"/>
        </w:rPr>
      </w:pPr>
    </w:p>
    <w:p w:rsidR="00534E9A" w:rsidRDefault="00534E9A" w:rsidP="00B11F59">
      <w:pPr>
        <w:autoSpaceDE w:val="0"/>
        <w:autoSpaceDN w:val="0"/>
        <w:adjustRightInd w:val="0"/>
        <w:spacing w:after="0" w:line="240" w:lineRule="auto"/>
        <w:rPr>
          <w:rFonts w:cstheme="minorHAnsi"/>
          <w:b/>
          <w:bCs/>
          <w:color w:val="000000"/>
        </w:rPr>
      </w:pPr>
    </w:p>
    <w:p w:rsidR="00534E9A" w:rsidRDefault="00534E9A" w:rsidP="00B11F59">
      <w:pPr>
        <w:autoSpaceDE w:val="0"/>
        <w:autoSpaceDN w:val="0"/>
        <w:adjustRightInd w:val="0"/>
        <w:spacing w:after="0" w:line="240" w:lineRule="auto"/>
        <w:rPr>
          <w:rFonts w:cstheme="minorHAnsi"/>
          <w:b/>
          <w:bCs/>
          <w:color w:val="000000"/>
        </w:rPr>
      </w:pPr>
    </w:p>
    <w:p w:rsidR="00534E9A" w:rsidRDefault="00534E9A" w:rsidP="00B11F59">
      <w:pPr>
        <w:autoSpaceDE w:val="0"/>
        <w:autoSpaceDN w:val="0"/>
        <w:adjustRightInd w:val="0"/>
        <w:spacing w:after="0" w:line="240" w:lineRule="auto"/>
        <w:rPr>
          <w:rFonts w:cstheme="minorHAnsi"/>
          <w:b/>
          <w:bCs/>
          <w:color w:val="000000"/>
        </w:rPr>
      </w:pPr>
    </w:p>
    <w:p w:rsidR="00534E9A" w:rsidRDefault="00534E9A" w:rsidP="00B11F59">
      <w:pPr>
        <w:autoSpaceDE w:val="0"/>
        <w:autoSpaceDN w:val="0"/>
        <w:adjustRightInd w:val="0"/>
        <w:spacing w:after="0" w:line="240" w:lineRule="auto"/>
        <w:rPr>
          <w:rFonts w:cstheme="minorHAnsi"/>
          <w:b/>
          <w:bCs/>
          <w:color w:val="000000"/>
        </w:rPr>
      </w:pPr>
    </w:p>
    <w:p w:rsidR="00534E9A" w:rsidRDefault="00534E9A" w:rsidP="00B11F59">
      <w:pPr>
        <w:autoSpaceDE w:val="0"/>
        <w:autoSpaceDN w:val="0"/>
        <w:adjustRightInd w:val="0"/>
        <w:spacing w:after="0" w:line="240" w:lineRule="auto"/>
        <w:rPr>
          <w:rFonts w:cstheme="minorHAnsi"/>
          <w:b/>
          <w:bCs/>
          <w:color w:val="000000"/>
        </w:rPr>
      </w:pPr>
    </w:p>
    <w:p w:rsidR="00534E9A" w:rsidRPr="00B11F59" w:rsidRDefault="00534E9A" w:rsidP="00B11F59">
      <w:pPr>
        <w:autoSpaceDE w:val="0"/>
        <w:autoSpaceDN w:val="0"/>
        <w:adjustRightInd w:val="0"/>
        <w:spacing w:after="0" w:line="240" w:lineRule="auto"/>
        <w:rPr>
          <w:rFonts w:cstheme="minorHAnsi"/>
          <w:b/>
          <w:bCs/>
          <w:color w:val="000000"/>
        </w:rPr>
      </w:pPr>
    </w:p>
    <w:p w:rsidR="00B11F59" w:rsidRDefault="00B11F59" w:rsidP="00B11F59">
      <w:pPr>
        <w:autoSpaceDE w:val="0"/>
        <w:autoSpaceDN w:val="0"/>
        <w:adjustRightInd w:val="0"/>
        <w:spacing w:after="0" w:line="240" w:lineRule="auto"/>
        <w:rPr>
          <w:rFonts w:cstheme="minorHAnsi"/>
          <w:color w:val="000000"/>
        </w:rPr>
      </w:pPr>
      <w:r w:rsidRPr="00B11F59">
        <w:rPr>
          <w:rFonts w:cstheme="minorHAnsi"/>
          <w:color w:val="000000"/>
        </w:rPr>
        <w:t xml:space="preserve">The trickiest latent heat problems will involve substances that are </w:t>
      </w:r>
      <w:r w:rsidRPr="00B11F59">
        <w:rPr>
          <w:rFonts w:cstheme="minorHAnsi"/>
          <w:b/>
          <w:bCs/>
          <w:color w:val="000000"/>
        </w:rPr>
        <w:t xml:space="preserve">not </w:t>
      </w:r>
      <w:r w:rsidR="00534E9A">
        <w:rPr>
          <w:rFonts w:cstheme="minorHAnsi"/>
          <w:color w:val="000000"/>
        </w:rPr>
        <w:t xml:space="preserve">at a </w:t>
      </w:r>
      <w:r w:rsidRPr="00B11F59">
        <w:rPr>
          <w:rFonts w:cstheme="minorHAnsi"/>
          <w:color w:val="000000"/>
        </w:rPr>
        <w:t>melting/freezing or vaporizing/condensing temperature.</w:t>
      </w:r>
    </w:p>
    <w:p w:rsidR="00534E9A" w:rsidRPr="00B11F59" w:rsidRDefault="00534E9A" w:rsidP="00B11F59">
      <w:pPr>
        <w:autoSpaceDE w:val="0"/>
        <w:autoSpaceDN w:val="0"/>
        <w:adjustRightInd w:val="0"/>
        <w:spacing w:after="0" w:line="240" w:lineRule="auto"/>
        <w:rPr>
          <w:rFonts w:cstheme="minorHAnsi"/>
          <w:color w:val="000000"/>
        </w:rPr>
      </w:pPr>
    </w:p>
    <w:p w:rsidR="00B11F59" w:rsidRPr="00B11F59" w:rsidRDefault="00B11F59" w:rsidP="00B11F59">
      <w:pPr>
        <w:autoSpaceDE w:val="0"/>
        <w:autoSpaceDN w:val="0"/>
        <w:adjustRightInd w:val="0"/>
        <w:spacing w:after="0" w:line="240" w:lineRule="auto"/>
        <w:rPr>
          <w:rFonts w:cstheme="minorHAnsi"/>
          <w:color w:val="000000"/>
        </w:rPr>
      </w:pPr>
      <w:r w:rsidRPr="00B11F59">
        <w:rPr>
          <w:rFonts w:cstheme="minorHAnsi"/>
          <w:color w:val="000000"/>
        </w:rPr>
        <w:t>What we need to continuously ask ourselves is:</w:t>
      </w:r>
      <w:r w:rsidR="00C65FA1">
        <w:rPr>
          <w:rFonts w:cstheme="minorHAnsi"/>
          <w:color w:val="000000"/>
        </w:rPr>
        <w:t xml:space="preserve"> </w:t>
      </w:r>
      <w:r w:rsidRPr="00B11F59">
        <w:rPr>
          <w:rFonts w:cstheme="minorHAnsi"/>
          <w:color w:val="000000"/>
        </w:rPr>
        <w:t xml:space="preserve"> Are we changing </w:t>
      </w:r>
      <w:r w:rsidRPr="00B11F59">
        <w:rPr>
          <w:rFonts w:cstheme="minorHAnsi"/>
          <w:b/>
          <w:bCs/>
          <w:color w:val="000000"/>
        </w:rPr>
        <w:t xml:space="preserve">temperature </w:t>
      </w:r>
      <w:r w:rsidR="00534E9A">
        <w:rPr>
          <w:rFonts w:cstheme="minorHAnsi"/>
          <w:color w:val="000000"/>
        </w:rPr>
        <w:t xml:space="preserve">or are </w:t>
      </w:r>
      <w:r w:rsidRPr="00B11F59">
        <w:rPr>
          <w:rFonts w:cstheme="minorHAnsi"/>
          <w:color w:val="000000"/>
        </w:rPr>
        <w:t xml:space="preserve">we changing </w:t>
      </w:r>
      <w:r w:rsidRPr="00B11F59">
        <w:rPr>
          <w:rFonts w:cstheme="minorHAnsi"/>
          <w:b/>
          <w:bCs/>
          <w:color w:val="000000"/>
        </w:rPr>
        <w:t>state</w:t>
      </w:r>
      <w:r w:rsidRPr="00B11F59">
        <w:rPr>
          <w:rFonts w:cstheme="minorHAnsi"/>
          <w:color w:val="000000"/>
        </w:rPr>
        <w:t>?</w:t>
      </w:r>
    </w:p>
    <w:p w:rsidR="00B11F59" w:rsidRPr="00B11F59" w:rsidRDefault="00B11F59" w:rsidP="00B11F59">
      <w:pPr>
        <w:autoSpaceDE w:val="0"/>
        <w:autoSpaceDN w:val="0"/>
        <w:adjustRightInd w:val="0"/>
        <w:spacing w:after="0" w:line="240" w:lineRule="auto"/>
        <w:rPr>
          <w:rFonts w:cstheme="minorHAnsi"/>
          <w:color w:val="000000"/>
        </w:rPr>
      </w:pPr>
      <w:r w:rsidRPr="00B11F59">
        <w:rPr>
          <w:rFonts w:cstheme="minorHAnsi"/>
          <w:color w:val="000000"/>
        </w:rPr>
        <w:t>To help you</w:t>
      </w:r>
      <w:r w:rsidR="00534E9A">
        <w:rPr>
          <w:rFonts w:cstheme="minorHAnsi"/>
          <w:color w:val="000000"/>
        </w:rPr>
        <w:t>rself</w:t>
      </w:r>
      <w:r w:rsidRPr="00B11F59">
        <w:rPr>
          <w:rFonts w:cstheme="minorHAnsi"/>
          <w:color w:val="000000"/>
        </w:rPr>
        <w:t xml:space="preserve"> out, you may want to draw a tempera</w:t>
      </w:r>
      <w:r w:rsidR="00534E9A">
        <w:rPr>
          <w:rFonts w:cstheme="minorHAnsi"/>
          <w:color w:val="000000"/>
        </w:rPr>
        <w:t>ture vs. time graph like in the example below.</w:t>
      </w:r>
    </w:p>
    <w:p w:rsidR="00534E9A" w:rsidRDefault="00534E9A" w:rsidP="00B11F59">
      <w:pPr>
        <w:autoSpaceDE w:val="0"/>
        <w:autoSpaceDN w:val="0"/>
        <w:adjustRightInd w:val="0"/>
        <w:spacing w:after="0" w:line="240" w:lineRule="auto"/>
        <w:rPr>
          <w:rFonts w:cstheme="minorHAnsi"/>
          <w:color w:val="000000"/>
        </w:rPr>
      </w:pPr>
    </w:p>
    <w:p w:rsidR="00B11F59" w:rsidRDefault="00B11F59" w:rsidP="00B11F59">
      <w:pPr>
        <w:autoSpaceDE w:val="0"/>
        <w:autoSpaceDN w:val="0"/>
        <w:adjustRightInd w:val="0"/>
        <w:spacing w:after="0" w:line="240" w:lineRule="auto"/>
        <w:rPr>
          <w:rFonts w:cstheme="minorHAnsi"/>
          <w:color w:val="000000"/>
        </w:rPr>
      </w:pPr>
      <w:r w:rsidRPr="00B11F59">
        <w:rPr>
          <w:rFonts w:cstheme="minorHAnsi"/>
          <w:color w:val="000000"/>
        </w:rPr>
        <w:t>Ex) 2.30 kg of ice at ‐15.0°C is warmed until it ev</w:t>
      </w:r>
      <w:r w:rsidR="00534E9A">
        <w:rPr>
          <w:rFonts w:cstheme="minorHAnsi"/>
          <w:color w:val="000000"/>
        </w:rPr>
        <w:t xml:space="preserve">aporates into steam at 135.0°C.  </w:t>
      </w:r>
      <w:bookmarkStart w:id="0" w:name="_GoBack"/>
      <w:bookmarkEnd w:id="0"/>
      <w:r w:rsidRPr="00B11F59">
        <w:rPr>
          <w:rFonts w:cstheme="minorHAnsi"/>
          <w:color w:val="000000"/>
        </w:rPr>
        <w:t xml:space="preserve">Sketch a temperature </w:t>
      </w:r>
      <w:r w:rsidR="00534E9A">
        <w:rPr>
          <w:rFonts w:cstheme="minorHAnsi"/>
          <w:color w:val="000000"/>
        </w:rPr>
        <w:t xml:space="preserve">vs. time </w:t>
      </w:r>
      <w:r w:rsidRPr="00B11F59">
        <w:rPr>
          <w:rFonts w:cstheme="minorHAnsi"/>
          <w:color w:val="000000"/>
        </w:rPr>
        <w:t>graph of this pr</w:t>
      </w:r>
      <w:r w:rsidR="00534E9A">
        <w:rPr>
          <w:rFonts w:cstheme="minorHAnsi"/>
          <w:color w:val="000000"/>
        </w:rPr>
        <w:t xml:space="preserve">ocess. </w:t>
      </w:r>
      <w:r w:rsidR="00C65FA1">
        <w:rPr>
          <w:rFonts w:cstheme="minorHAnsi"/>
          <w:color w:val="000000"/>
        </w:rPr>
        <w:t xml:space="preserve"> </w:t>
      </w:r>
      <w:r w:rsidR="00534E9A">
        <w:rPr>
          <w:rFonts w:cstheme="minorHAnsi"/>
          <w:color w:val="000000"/>
        </w:rPr>
        <w:t xml:space="preserve">What is the total amount </w:t>
      </w:r>
      <w:r w:rsidRPr="00B11F59">
        <w:rPr>
          <w:rFonts w:cstheme="minorHAnsi"/>
          <w:color w:val="000000"/>
        </w:rPr>
        <w:t>of heat required for this to occur?</w:t>
      </w:r>
    </w:p>
    <w:p w:rsidR="00534E9A" w:rsidRDefault="00534E9A" w:rsidP="00B11F59">
      <w:pPr>
        <w:autoSpaceDE w:val="0"/>
        <w:autoSpaceDN w:val="0"/>
        <w:adjustRightInd w:val="0"/>
        <w:spacing w:after="0" w:line="240" w:lineRule="auto"/>
        <w:rPr>
          <w:rFonts w:cstheme="minorHAnsi"/>
          <w:color w:val="000000"/>
        </w:rPr>
      </w:pPr>
    </w:p>
    <w:p w:rsidR="00534E9A" w:rsidRDefault="00534E9A" w:rsidP="00B11F59">
      <w:pPr>
        <w:autoSpaceDE w:val="0"/>
        <w:autoSpaceDN w:val="0"/>
        <w:adjustRightInd w:val="0"/>
        <w:spacing w:after="0" w:line="240" w:lineRule="auto"/>
        <w:rPr>
          <w:rFonts w:cstheme="minorHAnsi"/>
          <w:color w:val="000000"/>
        </w:rPr>
      </w:pPr>
    </w:p>
    <w:p w:rsidR="007A5B2D" w:rsidRDefault="007A5B2D" w:rsidP="007A5B2D">
      <w:pPr>
        <w:rPr>
          <w:rFonts w:cstheme="minorHAnsi"/>
          <w:color w:val="000000"/>
        </w:rPr>
      </w:pPr>
    </w:p>
    <w:p w:rsidR="007A5B2D" w:rsidRDefault="007A5B2D" w:rsidP="007A5B2D">
      <w:pPr>
        <w:rPr>
          <w:rFonts w:cstheme="minorHAnsi"/>
          <w:color w:val="000000"/>
        </w:rPr>
      </w:pPr>
    </w:p>
    <w:p w:rsidR="007A5B2D" w:rsidRDefault="007A5B2D" w:rsidP="007A5B2D">
      <w:pPr>
        <w:rPr>
          <w:rFonts w:cstheme="minorHAnsi"/>
          <w:color w:val="000000"/>
        </w:rPr>
      </w:pPr>
    </w:p>
    <w:p w:rsidR="007A5B2D" w:rsidRDefault="007A5B2D" w:rsidP="007A5B2D">
      <w:pPr>
        <w:rPr>
          <w:rFonts w:cstheme="minorHAnsi"/>
          <w:color w:val="000000"/>
        </w:rPr>
      </w:pPr>
    </w:p>
    <w:p w:rsidR="007A5B2D" w:rsidRDefault="007A5B2D" w:rsidP="007A5B2D">
      <w:pPr>
        <w:rPr>
          <w:rFonts w:cstheme="minorHAnsi"/>
          <w:color w:val="000000"/>
        </w:rPr>
      </w:pPr>
    </w:p>
    <w:p w:rsidR="007A5B2D" w:rsidRDefault="007A5B2D" w:rsidP="007A5B2D">
      <w:pPr>
        <w:rPr>
          <w:rFonts w:cstheme="minorHAnsi"/>
          <w:color w:val="000000"/>
        </w:rPr>
      </w:pPr>
    </w:p>
    <w:p w:rsidR="007A5B2D" w:rsidRDefault="007A5B2D" w:rsidP="007A5B2D">
      <w:pPr>
        <w:pStyle w:val="Heading1"/>
      </w:pPr>
    </w:p>
    <w:p w:rsidR="003456E5" w:rsidRPr="003456E5" w:rsidRDefault="003456E5" w:rsidP="003456E5"/>
    <w:p w:rsidR="00534E9A" w:rsidRPr="003456E5" w:rsidRDefault="00534E9A" w:rsidP="003456E5">
      <w:pPr>
        <w:pStyle w:val="Heading1"/>
        <w:rPr>
          <w:rFonts w:cstheme="minorHAnsi"/>
          <w:color w:val="000000"/>
        </w:rPr>
      </w:pPr>
    </w:p>
    <w:sectPr w:rsidR="00534E9A" w:rsidRPr="003456E5" w:rsidSect="00B43E45">
      <w:type w:val="continuous"/>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BoldMT-Identity-H">
    <w:panose1 w:val="00000000000000000000"/>
    <w:charset w:val="00"/>
    <w:family w:val="auto"/>
    <w:notTrueType/>
    <w:pitch w:val="default"/>
    <w:sig w:usb0="00000003" w:usb1="00000000" w:usb2="00000000" w:usb3="00000000" w:csb0="00000001" w:csb1="00000000"/>
  </w:font>
  <w:font w:name="Calibri-Identity-H">
    <w:altName w:val="Times New Roman"/>
    <w:panose1 w:val="00000000000000000000"/>
    <w:charset w:val="00"/>
    <w:family w:val="auto"/>
    <w:notTrueType/>
    <w:pitch w:val="default"/>
    <w:sig w:usb0="00000001" w:usb1="00000000" w:usb2="00000000" w:usb3="00000000" w:csb0="00000009" w:csb1="00000000"/>
  </w:font>
  <w:font w:name="Calibri-Bold-Identity-H">
    <w:panose1 w:val="00000000000000000000"/>
    <w:charset w:val="00"/>
    <w:family w:val="auto"/>
    <w:notTrueType/>
    <w:pitch w:val="default"/>
    <w:sig w:usb0="00000003" w:usb1="00000000" w:usb2="00000000" w:usb3="00000000" w:csb0="00000001" w:csb1="00000000"/>
  </w:font>
  <w:font w:name="TimesNewRomanPS-BoldMT-Identity">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D0304A"/>
    <w:multiLevelType w:val="hybridMultilevel"/>
    <w:tmpl w:val="79427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601107A"/>
    <w:multiLevelType w:val="hybridMultilevel"/>
    <w:tmpl w:val="3EE8B964"/>
    <w:lvl w:ilvl="0" w:tplc="02887D7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6F9E"/>
    <w:rsid w:val="001666A1"/>
    <w:rsid w:val="002D5947"/>
    <w:rsid w:val="0031766B"/>
    <w:rsid w:val="003456E5"/>
    <w:rsid w:val="00534E9A"/>
    <w:rsid w:val="005A03D2"/>
    <w:rsid w:val="006076FA"/>
    <w:rsid w:val="00612EA7"/>
    <w:rsid w:val="007A5B2D"/>
    <w:rsid w:val="007E231A"/>
    <w:rsid w:val="008A318F"/>
    <w:rsid w:val="00B11F59"/>
    <w:rsid w:val="00B43E45"/>
    <w:rsid w:val="00C65FA1"/>
    <w:rsid w:val="00EB15A8"/>
    <w:rsid w:val="00FC1890"/>
    <w:rsid w:val="00FC6F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C6F9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43E4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C6F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F9E"/>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FC6F9E"/>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FC6F9E"/>
    <w:pPr>
      <w:ind w:left="720"/>
      <w:contextualSpacing/>
    </w:pPr>
  </w:style>
  <w:style w:type="paragraph" w:styleId="BalloonText">
    <w:name w:val="Balloon Text"/>
    <w:basedOn w:val="Normal"/>
    <w:link w:val="BalloonTextChar"/>
    <w:uiPriority w:val="99"/>
    <w:semiHidden/>
    <w:unhideWhenUsed/>
    <w:rsid w:val="00FC6F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6F9E"/>
    <w:rPr>
      <w:rFonts w:ascii="Tahoma" w:hAnsi="Tahoma" w:cs="Tahoma"/>
      <w:sz w:val="16"/>
      <w:szCs w:val="16"/>
    </w:rPr>
  </w:style>
  <w:style w:type="character" w:customStyle="1" w:styleId="Heading2Char">
    <w:name w:val="Heading 2 Char"/>
    <w:basedOn w:val="DefaultParagraphFont"/>
    <w:link w:val="Heading2"/>
    <w:uiPriority w:val="9"/>
    <w:rsid w:val="00B43E45"/>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6076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C6F9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43E4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C6F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F9E"/>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FC6F9E"/>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FC6F9E"/>
    <w:pPr>
      <w:ind w:left="720"/>
      <w:contextualSpacing/>
    </w:pPr>
  </w:style>
  <w:style w:type="paragraph" w:styleId="BalloonText">
    <w:name w:val="Balloon Text"/>
    <w:basedOn w:val="Normal"/>
    <w:link w:val="BalloonTextChar"/>
    <w:uiPriority w:val="99"/>
    <w:semiHidden/>
    <w:unhideWhenUsed/>
    <w:rsid w:val="00FC6F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6F9E"/>
    <w:rPr>
      <w:rFonts w:ascii="Tahoma" w:hAnsi="Tahoma" w:cs="Tahoma"/>
      <w:sz w:val="16"/>
      <w:szCs w:val="16"/>
    </w:rPr>
  </w:style>
  <w:style w:type="character" w:customStyle="1" w:styleId="Heading2Char">
    <w:name w:val="Heading 2 Char"/>
    <w:basedOn w:val="DefaultParagraphFont"/>
    <w:link w:val="Heading2"/>
    <w:uiPriority w:val="9"/>
    <w:rsid w:val="00B43E45"/>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6076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microsoft.com/office/2007/relationships/stylesWithEffects" Target="stylesWithEffect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8</Pages>
  <Words>1534</Words>
  <Characters>8745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Nate</dc:creator>
  <cp:lastModifiedBy>Nate</cp:lastModifiedBy>
  <cp:revision>12</cp:revision>
  <dcterms:created xsi:type="dcterms:W3CDTF">2012-05-21T13:24:00Z</dcterms:created>
  <dcterms:modified xsi:type="dcterms:W3CDTF">2012-05-22T00:24:00Z</dcterms:modified>
</cp:coreProperties>
</file>